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5"/>
        <w:gridCol w:w="891"/>
        <w:gridCol w:w="2582"/>
        <w:gridCol w:w="1067"/>
        <w:gridCol w:w="234"/>
        <w:gridCol w:w="1039"/>
        <w:gridCol w:w="42"/>
        <w:gridCol w:w="1248"/>
        <w:gridCol w:w="38"/>
      </w:tblGrid>
      <w:tr w:rsidR="00C71CA3" w:rsidRPr="00687A6A" w14:paraId="56C75650" w14:textId="77777777" w:rsidTr="002E3F50">
        <w:tc>
          <w:tcPr>
            <w:tcW w:w="1871" w:type="pct"/>
            <w:gridSpan w:val="2"/>
            <w:shd w:val="clear" w:color="auto" w:fill="99CCFF"/>
            <w:vAlign w:val="center"/>
          </w:tcPr>
          <w:p w14:paraId="09B6EAD4"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129" w:type="pct"/>
            <w:gridSpan w:val="7"/>
            <w:shd w:val="clear" w:color="auto" w:fill="99CCFF"/>
            <w:vAlign w:val="center"/>
          </w:tcPr>
          <w:p w14:paraId="495B8342" w14:textId="7CC16054" w:rsidR="00C71CA3" w:rsidRPr="00687A6A" w:rsidRDefault="00C71CA3" w:rsidP="007E4404">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Pr="008B6B30">
              <w:rPr>
                <w:rFonts w:ascii="Frutiger LT Std 45 Light" w:hAnsi="Frutiger LT Std 45 Light"/>
                <w:b/>
                <w:sz w:val="20"/>
              </w:rPr>
              <w:t xml:space="preserve"> </w:t>
            </w:r>
            <w:r w:rsidR="00641CB6">
              <w:rPr>
                <w:rFonts w:ascii="Frutiger LT Std 45 Light" w:hAnsi="Frutiger LT Std 45 Light"/>
                <w:b/>
                <w:sz w:val="20"/>
              </w:rPr>
              <w:t>01/10/2025</w:t>
            </w:r>
          </w:p>
        </w:tc>
      </w:tr>
      <w:tr w:rsidR="00C71CA3" w:rsidRPr="00687A6A" w14:paraId="388E6FBD" w14:textId="77777777" w:rsidTr="00D5145A">
        <w:tblPrEx>
          <w:tblBorders>
            <w:right w:val="none" w:sz="0" w:space="0" w:color="000000"/>
            <w:insideH w:val="none" w:sz="0" w:space="0" w:color="000000"/>
            <w:insideV w:val="none" w:sz="0" w:space="0" w:color="000000"/>
          </w:tblBorders>
        </w:tblPrEx>
        <w:tc>
          <w:tcPr>
            <w:tcW w:w="1425" w:type="pct"/>
            <w:tcBorders>
              <w:right w:val="single" w:sz="4" w:space="0" w:color="auto"/>
            </w:tcBorders>
          </w:tcPr>
          <w:p w14:paraId="38472503"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3575" w:type="pct"/>
            <w:gridSpan w:val="8"/>
            <w:tcBorders>
              <w:top w:val="single" w:sz="4" w:space="0" w:color="auto"/>
              <w:left w:val="single" w:sz="4" w:space="0" w:color="auto"/>
              <w:bottom w:val="single" w:sz="4" w:space="0" w:color="auto"/>
              <w:right w:val="single" w:sz="4" w:space="0" w:color="auto"/>
            </w:tcBorders>
          </w:tcPr>
          <w:p w14:paraId="1C63B7CA" w14:textId="591CD9DA" w:rsidR="00C71CA3" w:rsidRPr="00974260" w:rsidRDefault="003D5D4C" w:rsidP="006530B6">
            <w:pPr>
              <w:spacing w:before="60" w:after="60"/>
              <w:jc w:val="left"/>
              <w:rPr>
                <w:rFonts w:ascii="Frutiger LT Std 45 Light" w:hAnsi="Frutiger LT Std 45 Light"/>
                <w:sz w:val="20"/>
              </w:rPr>
            </w:pPr>
            <w:r w:rsidRPr="00C12758">
              <w:rPr>
                <w:rFonts w:ascii="Frutiger LT Std 45 Light" w:hAnsi="Frutiger LT Std 45 Light" w:cs="Arial"/>
                <w:sz w:val="20"/>
              </w:rPr>
              <w:t>Events</w:t>
            </w:r>
            <w:r w:rsidR="004903F4">
              <w:rPr>
                <w:rFonts w:ascii="Frutiger LT Std 45 Light" w:hAnsi="Frutiger LT Std 45 Light" w:cs="Arial"/>
                <w:sz w:val="20"/>
              </w:rPr>
              <w:t xml:space="preserve"> Team</w:t>
            </w:r>
          </w:p>
        </w:tc>
      </w:tr>
      <w:tr w:rsidR="00C71CA3" w:rsidRPr="00687A6A" w14:paraId="546823BE" w14:textId="77777777" w:rsidTr="00D5145A">
        <w:trPr>
          <w:trHeight w:val="223"/>
        </w:trPr>
        <w:tc>
          <w:tcPr>
            <w:tcW w:w="1425" w:type="pct"/>
            <w:vAlign w:val="center"/>
          </w:tcPr>
          <w:p w14:paraId="4B6177B5"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3575" w:type="pct"/>
            <w:gridSpan w:val="8"/>
          </w:tcPr>
          <w:p w14:paraId="753A309E" w14:textId="0DAB72B7" w:rsidR="00C71CA3" w:rsidRPr="003D12AD" w:rsidRDefault="00152A8C" w:rsidP="006530B6">
            <w:pPr>
              <w:spacing w:before="60" w:after="60"/>
              <w:jc w:val="left"/>
              <w:rPr>
                <w:rFonts w:ascii="Frutiger LT Std 45 Light" w:hAnsi="Frutiger LT Std 45 Light"/>
                <w:sz w:val="20"/>
              </w:rPr>
            </w:pPr>
            <w:r w:rsidRPr="003D12AD">
              <w:rPr>
                <w:rFonts w:ascii="Frutiger LT Std 45 Light" w:hAnsi="Frutiger LT Std 45 Light" w:cs="Arial"/>
                <w:sz w:val="20"/>
              </w:rPr>
              <w:t xml:space="preserve">Events </w:t>
            </w:r>
            <w:r w:rsidR="00D63FC5" w:rsidRPr="003D12AD">
              <w:rPr>
                <w:rFonts w:ascii="Frutiger LT Std 45 Light" w:hAnsi="Frutiger LT Std 45 Light" w:cs="Arial"/>
                <w:sz w:val="20"/>
              </w:rPr>
              <w:t>Co</w:t>
            </w:r>
            <w:r w:rsidR="00FD77FA">
              <w:rPr>
                <w:rFonts w:ascii="Frutiger LT Std 45 Light" w:hAnsi="Frutiger LT Std 45 Light" w:cs="Arial"/>
                <w:sz w:val="20"/>
              </w:rPr>
              <w:t>o</w:t>
            </w:r>
            <w:r w:rsidR="00D63FC5" w:rsidRPr="003D12AD">
              <w:rPr>
                <w:rFonts w:ascii="Frutiger LT Std 45 Light" w:hAnsi="Frutiger LT Std 45 Light" w:cs="Arial"/>
                <w:sz w:val="20"/>
              </w:rPr>
              <w:t>rdinator</w:t>
            </w:r>
            <w:r w:rsidR="00641CB6">
              <w:rPr>
                <w:rFonts w:ascii="Frutiger LT Std 45 Light" w:hAnsi="Frutiger LT Std 45 Light" w:cs="Arial"/>
                <w:sz w:val="20"/>
              </w:rPr>
              <w:t xml:space="preserve"> (Fixed-Term Contract)</w:t>
            </w:r>
          </w:p>
        </w:tc>
      </w:tr>
      <w:tr w:rsidR="002E3F50" w:rsidRPr="00687A6A" w14:paraId="678ABA6B" w14:textId="77777777" w:rsidTr="00D5145A">
        <w:tc>
          <w:tcPr>
            <w:tcW w:w="1425" w:type="pct"/>
            <w:vAlign w:val="center"/>
          </w:tcPr>
          <w:p w14:paraId="3A302417" w14:textId="77777777" w:rsidR="0054031A" w:rsidRPr="008C74EC" w:rsidRDefault="0054031A"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1739" w:type="pct"/>
            <w:gridSpan w:val="2"/>
            <w:vAlign w:val="center"/>
          </w:tcPr>
          <w:p w14:paraId="63E547B1" w14:textId="77777777" w:rsidR="0054031A" w:rsidRPr="003D12AD" w:rsidRDefault="00D63FC5" w:rsidP="00B94639">
            <w:pPr>
              <w:spacing w:before="60" w:after="60"/>
              <w:jc w:val="left"/>
              <w:rPr>
                <w:rFonts w:ascii="Frutiger LT Std 45 Light" w:hAnsi="Frutiger LT Std 45 Light"/>
                <w:sz w:val="20"/>
              </w:rPr>
            </w:pPr>
            <w:r w:rsidRPr="003D12AD">
              <w:rPr>
                <w:rFonts w:ascii="Frutiger LT Std 45 Light" w:hAnsi="Frutiger LT Std 45 Light" w:cs="Arial"/>
                <w:sz w:val="20"/>
              </w:rPr>
              <w:t>Professional Services</w:t>
            </w:r>
          </w:p>
        </w:tc>
        <w:tc>
          <w:tcPr>
            <w:tcW w:w="651" w:type="pct"/>
            <w:gridSpan w:val="2"/>
          </w:tcPr>
          <w:p w14:paraId="6DFC3A1F" w14:textId="77777777" w:rsidR="0054031A" w:rsidRPr="003D12AD" w:rsidRDefault="0054031A" w:rsidP="0054031A">
            <w:pPr>
              <w:spacing w:before="60" w:after="60"/>
              <w:jc w:val="left"/>
              <w:rPr>
                <w:rFonts w:ascii="Frutiger LT Std 45 Light" w:hAnsi="Frutiger LT Std 45 Light" w:cs="Arial"/>
                <w:sz w:val="20"/>
              </w:rPr>
            </w:pPr>
            <w:r w:rsidRPr="003D12AD">
              <w:rPr>
                <w:rFonts w:ascii="Frutiger LT Std 45 Light" w:hAnsi="Frutiger LT Std 45 Light"/>
                <w:b/>
                <w:sz w:val="18"/>
              </w:rPr>
              <w:t>Job Level</w:t>
            </w:r>
            <w:r w:rsidRPr="003D12AD">
              <w:rPr>
                <w:rFonts w:ascii="Frutiger LT Std 45 Light" w:hAnsi="Frutiger LT Std 45 Light" w:cs="Arial"/>
                <w:sz w:val="20"/>
              </w:rPr>
              <w:t xml:space="preserve"> </w:t>
            </w:r>
          </w:p>
        </w:tc>
        <w:tc>
          <w:tcPr>
            <w:tcW w:w="1184" w:type="pct"/>
            <w:gridSpan w:val="4"/>
          </w:tcPr>
          <w:p w14:paraId="004EBBE4" w14:textId="77777777" w:rsidR="0054031A" w:rsidRPr="003D12AD" w:rsidRDefault="00B4676E" w:rsidP="00B94639">
            <w:pPr>
              <w:spacing w:before="60" w:after="60"/>
              <w:jc w:val="left"/>
              <w:rPr>
                <w:rFonts w:ascii="Frutiger LT Std 45 Light" w:hAnsi="Frutiger LT Std 45 Light" w:cs="Arial"/>
                <w:sz w:val="20"/>
              </w:rPr>
            </w:pPr>
            <w:r w:rsidRPr="003D12AD">
              <w:rPr>
                <w:rFonts w:ascii="Frutiger LT Std 45 Light" w:hAnsi="Frutiger LT Std 45 Light" w:cs="Arial"/>
                <w:sz w:val="20"/>
              </w:rPr>
              <w:t>3</w:t>
            </w:r>
          </w:p>
        </w:tc>
      </w:tr>
      <w:tr w:rsidR="00C71CA3" w:rsidRPr="00687A6A" w14:paraId="507BB766" w14:textId="77777777" w:rsidTr="00D5145A">
        <w:tc>
          <w:tcPr>
            <w:tcW w:w="1425" w:type="pct"/>
            <w:vAlign w:val="center"/>
          </w:tcPr>
          <w:p w14:paraId="501E9B99"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3575" w:type="pct"/>
            <w:gridSpan w:val="8"/>
          </w:tcPr>
          <w:p w14:paraId="4144270E" w14:textId="564A71F0" w:rsidR="00894AD1" w:rsidRPr="003D12AD" w:rsidRDefault="009A0F21" w:rsidP="006530B6">
            <w:pPr>
              <w:spacing w:before="60" w:after="60"/>
              <w:jc w:val="left"/>
              <w:rPr>
                <w:rFonts w:ascii="Frutiger LT Std 45 Light" w:hAnsi="Frutiger LT Std 45 Light" w:cs="Arial"/>
                <w:sz w:val="20"/>
              </w:rPr>
            </w:pPr>
            <w:r w:rsidRPr="003D12AD">
              <w:rPr>
                <w:rFonts w:ascii="Frutiger LT Std 45 Light" w:hAnsi="Frutiger LT Std 45 Light" w:cs="Arial"/>
                <w:sz w:val="20"/>
              </w:rPr>
              <w:t>Events Officer</w:t>
            </w:r>
          </w:p>
          <w:p w14:paraId="6E9B2231" w14:textId="77777777" w:rsidR="00C71CA3" w:rsidRPr="003D12AD" w:rsidRDefault="00C71CA3" w:rsidP="006530B6">
            <w:pPr>
              <w:spacing w:before="60" w:after="60"/>
              <w:jc w:val="left"/>
              <w:rPr>
                <w:rFonts w:ascii="Frutiger LT Std 45 Light" w:hAnsi="Frutiger LT Std 45 Light"/>
                <w:sz w:val="20"/>
              </w:rPr>
            </w:pPr>
          </w:p>
        </w:tc>
      </w:tr>
      <w:tr w:rsidR="00C71CA3" w:rsidRPr="00687A6A" w14:paraId="2A38761C" w14:textId="77777777" w:rsidTr="00D5145A">
        <w:trPr>
          <w:trHeight w:val="296"/>
        </w:trPr>
        <w:tc>
          <w:tcPr>
            <w:tcW w:w="1425" w:type="pct"/>
            <w:vAlign w:val="center"/>
          </w:tcPr>
          <w:p w14:paraId="353798CD"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for</w:t>
            </w:r>
            <w:r w:rsidR="006C2FB7">
              <w:rPr>
                <w:rFonts w:ascii="Frutiger LT Std 45 Light" w:hAnsi="Frutiger LT Std 45 Light"/>
                <w:b/>
                <w:sz w:val="18"/>
              </w:rPr>
              <w:t xml:space="preserve"> (Staff)</w:t>
            </w:r>
          </w:p>
        </w:tc>
        <w:tc>
          <w:tcPr>
            <w:tcW w:w="3575" w:type="pct"/>
            <w:gridSpan w:val="8"/>
          </w:tcPr>
          <w:p w14:paraId="30EDB4A9" w14:textId="77777777" w:rsidR="00C71CA3" w:rsidRPr="00974260" w:rsidRDefault="00D63FC5" w:rsidP="0092688A">
            <w:pPr>
              <w:spacing w:before="60" w:after="60"/>
              <w:jc w:val="left"/>
              <w:rPr>
                <w:rFonts w:ascii="Frutiger LT Std 45 Light" w:hAnsi="Frutiger LT Std 45 Light"/>
                <w:sz w:val="20"/>
              </w:rPr>
            </w:pPr>
            <w:r>
              <w:rPr>
                <w:rFonts w:ascii="Frutiger LT Std 45 Light" w:hAnsi="Frutiger LT Std 45 Light"/>
                <w:sz w:val="20"/>
              </w:rPr>
              <w:t>N/A</w:t>
            </w:r>
          </w:p>
        </w:tc>
      </w:tr>
      <w:tr w:rsidR="00C71CA3" w:rsidRPr="00687A6A" w14:paraId="6101791B" w14:textId="77777777" w:rsidTr="002E3F50">
        <w:trPr>
          <w:trHeight w:val="70"/>
        </w:trPr>
        <w:tc>
          <w:tcPr>
            <w:tcW w:w="5000" w:type="pct"/>
            <w:gridSpan w:val="9"/>
          </w:tcPr>
          <w:p w14:paraId="5317EB49" w14:textId="77777777" w:rsidR="00D725CB" w:rsidRDefault="00C71CA3" w:rsidP="00D725CB">
            <w:pPr>
              <w:spacing w:after="0"/>
              <w:rPr>
                <w:rFonts w:ascii="Frutiger LT Std 45 Light" w:hAnsi="Frutiger LT Std 45 Light" w:cs="Arial"/>
                <w:i/>
                <w:sz w:val="16"/>
                <w:szCs w:val="16"/>
              </w:rPr>
            </w:pPr>
            <w:r w:rsidRPr="00382D01">
              <w:rPr>
                <w:rFonts w:ascii="Frutiger LT Std 45 Light" w:hAnsi="Frutiger LT Std 45 Light"/>
                <w:b/>
                <w:sz w:val="20"/>
                <w:u w:val="single"/>
              </w:rPr>
              <w:t>Job Purpose Statement</w:t>
            </w:r>
            <w:r w:rsidRPr="008C74EC">
              <w:rPr>
                <w:rFonts w:ascii="Frutiger LT Std 45 Light" w:hAnsi="Frutiger LT Std 45 Light" w:cs="Arial"/>
                <w:i/>
                <w:sz w:val="18"/>
              </w:rPr>
              <w:t xml:space="preserve"> </w:t>
            </w:r>
          </w:p>
          <w:p w14:paraId="57AA2490" w14:textId="77777777" w:rsidR="00CF3AC9" w:rsidRPr="00D725CB" w:rsidRDefault="00CF3AC9" w:rsidP="00D725CB">
            <w:pPr>
              <w:spacing w:after="0"/>
              <w:rPr>
                <w:rFonts w:ascii="Frutiger LT Std 45 Light" w:hAnsi="Frutiger LT Std 45 Light" w:cs="Arial"/>
                <w:i/>
                <w:sz w:val="18"/>
              </w:rPr>
            </w:pPr>
          </w:p>
          <w:p w14:paraId="3549885F" w14:textId="32FDCD56" w:rsidR="00C71CA3" w:rsidRPr="00D725CB" w:rsidRDefault="00277617" w:rsidP="00545F00">
            <w:pPr>
              <w:rPr>
                <w:rFonts w:ascii="Frutiger LT Std 45 Light" w:hAnsi="Frutiger LT Std 45 Light" w:cs="Arial"/>
                <w:sz w:val="20"/>
              </w:rPr>
            </w:pPr>
            <w:r>
              <w:rPr>
                <w:rFonts w:ascii="Frutiger LT Std 45 Light" w:hAnsi="Frutiger LT Std 45 Light" w:cs="Arial"/>
                <w:sz w:val="20"/>
              </w:rPr>
              <w:t xml:space="preserve">The </w:t>
            </w:r>
            <w:proofErr w:type="gramStart"/>
            <w:r w:rsidR="00D725CB">
              <w:rPr>
                <w:rFonts w:ascii="Frutiger LT Std 45 Light" w:hAnsi="Frutiger LT Std 45 Light" w:cs="Arial"/>
                <w:sz w:val="20"/>
              </w:rPr>
              <w:t>Events</w:t>
            </w:r>
            <w:proofErr w:type="gramEnd"/>
            <w:r w:rsidR="00D725CB">
              <w:rPr>
                <w:rFonts w:ascii="Frutiger LT Std 45 Light" w:hAnsi="Frutiger LT Std 45 Light" w:cs="Arial"/>
                <w:sz w:val="20"/>
              </w:rPr>
              <w:t xml:space="preserve"> Co</w:t>
            </w:r>
            <w:r w:rsidR="00D725CB" w:rsidRPr="00B91762">
              <w:rPr>
                <w:rFonts w:ascii="Frutiger LT Std 45 Light" w:hAnsi="Frutiger LT Std 45 Light" w:cs="Arial"/>
                <w:sz w:val="20"/>
              </w:rPr>
              <w:t>ordinator will work with</w:t>
            </w:r>
            <w:r w:rsidRPr="00B91762">
              <w:rPr>
                <w:rFonts w:ascii="Frutiger LT Std 45 Light" w:hAnsi="Frutiger LT Std 45 Light" w:cs="Arial"/>
                <w:sz w:val="20"/>
              </w:rPr>
              <w:t xml:space="preserve"> the Events Officer to successfully organise, implement</w:t>
            </w:r>
            <w:r w:rsidR="00D725CB" w:rsidRPr="00B91762">
              <w:rPr>
                <w:rFonts w:ascii="Frutiger LT Std 45 Light" w:hAnsi="Frutiger LT Std 45 Light" w:cs="Arial"/>
                <w:sz w:val="20"/>
              </w:rPr>
              <w:t>, promote</w:t>
            </w:r>
            <w:r w:rsidRPr="00B91762">
              <w:rPr>
                <w:rFonts w:ascii="Frutiger LT Std 45 Light" w:hAnsi="Frutiger LT Std 45 Light" w:cs="Arial"/>
                <w:sz w:val="20"/>
              </w:rPr>
              <w:t xml:space="preserve"> and evaluate</w:t>
            </w:r>
            <w:r w:rsidR="008767F5" w:rsidRPr="00B91762">
              <w:rPr>
                <w:rFonts w:ascii="Frutiger LT Std 45 Light" w:hAnsi="Frutiger LT Std 45 Light" w:cs="Arial"/>
                <w:sz w:val="20"/>
              </w:rPr>
              <w:t xml:space="preserve"> a programme of</w:t>
            </w:r>
            <w:r w:rsidR="00B91762">
              <w:rPr>
                <w:rFonts w:ascii="Frutiger LT Std 45 Light" w:hAnsi="Frutiger LT Std 45 Light" w:cs="Arial"/>
                <w:sz w:val="20"/>
              </w:rPr>
              <w:t xml:space="preserve"> events</w:t>
            </w:r>
            <w:r w:rsidR="004903F4">
              <w:rPr>
                <w:rFonts w:ascii="Frutiger LT Std 45 Light" w:hAnsi="Frutiger LT Std 45 Light" w:cs="Arial"/>
                <w:sz w:val="20"/>
              </w:rPr>
              <w:t xml:space="preserve"> </w:t>
            </w:r>
            <w:r w:rsidR="00916E28">
              <w:rPr>
                <w:rFonts w:ascii="Frutiger LT Std 45 Light" w:hAnsi="Frutiger LT Std 45 Light" w:cs="Arial"/>
                <w:sz w:val="20"/>
              </w:rPr>
              <w:t>to promote student recruitment activities including Open Days and Offer-Holder Days</w:t>
            </w:r>
            <w:r w:rsidR="00D725CB" w:rsidRPr="00B91762">
              <w:rPr>
                <w:rFonts w:ascii="Frutiger LT Std 45 Light" w:hAnsi="Frutiger LT Std 45 Light" w:cs="Arial"/>
                <w:sz w:val="20"/>
              </w:rPr>
              <w:t>. In addition, they will support</w:t>
            </w:r>
            <w:r w:rsidRPr="00B91762">
              <w:rPr>
                <w:rFonts w:ascii="Frutiger LT Std 45 Light" w:hAnsi="Frutiger LT Std 45 Light" w:cs="Arial"/>
                <w:sz w:val="20"/>
              </w:rPr>
              <w:t xml:space="preserve"> University-wide events such as </w:t>
            </w:r>
            <w:r w:rsidR="00D725CB" w:rsidRPr="00B91762">
              <w:rPr>
                <w:rFonts w:ascii="Frutiger LT Std 45 Light" w:hAnsi="Frutiger LT Std 45 Light" w:cs="Arial"/>
                <w:sz w:val="20"/>
              </w:rPr>
              <w:t>Graduation and other large-scale events that are aligned with key strategic objectives.</w:t>
            </w:r>
            <w:r w:rsidRPr="00B91762">
              <w:rPr>
                <w:rFonts w:ascii="Frutiger LT Std 45 Light" w:hAnsi="Frutiger LT Std 45 Light" w:cs="Arial"/>
                <w:sz w:val="20"/>
              </w:rPr>
              <w:t xml:space="preserve"> The role will </w:t>
            </w:r>
            <w:r w:rsidR="00D725CB" w:rsidRPr="00B91762">
              <w:rPr>
                <w:rFonts w:ascii="Frutiger LT Std 45 Light" w:hAnsi="Frutiger LT Std 45 Light" w:cs="Arial"/>
                <w:sz w:val="20"/>
              </w:rPr>
              <w:t>involve working</w:t>
            </w:r>
            <w:r w:rsidRPr="00B91762">
              <w:rPr>
                <w:rFonts w:ascii="Frutiger LT Std 45 Light" w:hAnsi="Frutiger LT Std 45 Light" w:cs="Arial"/>
                <w:sz w:val="20"/>
              </w:rPr>
              <w:t xml:space="preserve"> with a wide range of stakeholders.</w:t>
            </w:r>
          </w:p>
        </w:tc>
      </w:tr>
      <w:tr w:rsidR="002237A4" w:rsidRPr="00400AAA" w14:paraId="7A2E3F30" w14:textId="77777777" w:rsidTr="002E3F50">
        <w:trPr>
          <w:trHeight w:val="70"/>
        </w:trPr>
        <w:tc>
          <w:tcPr>
            <w:tcW w:w="5000" w:type="pct"/>
            <w:gridSpan w:val="9"/>
            <w:tcBorders>
              <w:top w:val="single" w:sz="4" w:space="0" w:color="auto"/>
              <w:left w:val="single" w:sz="4" w:space="0" w:color="auto"/>
              <w:bottom w:val="single" w:sz="4" w:space="0" w:color="auto"/>
              <w:right w:val="single" w:sz="4" w:space="0" w:color="auto"/>
            </w:tcBorders>
            <w:shd w:val="clear" w:color="auto" w:fill="99CCFF"/>
          </w:tcPr>
          <w:p w14:paraId="108FDD6C" w14:textId="77777777" w:rsidR="002237A4" w:rsidRPr="00A42997" w:rsidRDefault="002237A4" w:rsidP="00CF3AC9">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p>
        </w:tc>
      </w:tr>
      <w:tr w:rsidR="002237A4" w:rsidRPr="00C30F19" w14:paraId="714AC211" w14:textId="77777777" w:rsidTr="002E3F50">
        <w:trPr>
          <w:trHeight w:val="70"/>
        </w:trPr>
        <w:tc>
          <w:tcPr>
            <w:tcW w:w="5000" w:type="pct"/>
            <w:gridSpan w:val="9"/>
            <w:tcBorders>
              <w:top w:val="single" w:sz="4" w:space="0" w:color="auto"/>
              <w:left w:val="single" w:sz="4" w:space="0" w:color="auto"/>
              <w:bottom w:val="single" w:sz="4" w:space="0" w:color="auto"/>
              <w:right w:val="single" w:sz="4" w:space="0" w:color="auto"/>
            </w:tcBorders>
          </w:tcPr>
          <w:p w14:paraId="14362BB6" w14:textId="7ECEF795" w:rsidR="00141268" w:rsidRDefault="00EF02BA" w:rsidP="000E4CCA">
            <w:pPr>
              <w:numPr>
                <w:ilvl w:val="0"/>
                <w:numId w:val="29"/>
              </w:numPr>
              <w:tabs>
                <w:tab w:val="left" w:pos="0"/>
              </w:tabs>
              <w:suppressAutoHyphens/>
              <w:spacing w:before="120" w:after="60"/>
              <w:ind w:left="357" w:hanging="357"/>
              <w:rPr>
                <w:rFonts w:ascii="Frutiger LT Std 45 Light" w:hAnsi="Frutiger LT Std 45 Light"/>
                <w:sz w:val="20"/>
              </w:rPr>
            </w:pPr>
            <w:r w:rsidRPr="00DA5186">
              <w:rPr>
                <w:rFonts w:ascii="Frutiger LT Std 45 Light" w:hAnsi="Frutiger LT Std 45 Light"/>
                <w:color w:val="000000" w:themeColor="text1"/>
                <w:sz w:val="20"/>
              </w:rPr>
              <w:t>Work closely with the Events Officer t</w:t>
            </w:r>
            <w:r w:rsidR="008767F5" w:rsidRPr="00DA5186">
              <w:rPr>
                <w:rFonts w:ascii="Frutiger LT Std 45 Light" w:hAnsi="Frutiger LT Std 45 Light"/>
                <w:color w:val="000000" w:themeColor="text1"/>
                <w:sz w:val="20"/>
              </w:rPr>
              <w:t xml:space="preserve">o </w:t>
            </w:r>
            <w:r w:rsidR="00DA5186">
              <w:rPr>
                <w:rFonts w:ascii="Frutiger LT Std 45 Light" w:hAnsi="Frutiger LT Std 45 Light"/>
                <w:color w:val="000000" w:themeColor="text1"/>
                <w:sz w:val="20"/>
              </w:rPr>
              <w:t>p</w:t>
            </w:r>
            <w:r w:rsidR="00231B10" w:rsidRPr="00DA5186">
              <w:rPr>
                <w:rFonts w:ascii="Frutiger LT Std 45 Light" w:hAnsi="Frutiger LT Std 45 Light"/>
                <w:sz w:val="20"/>
              </w:rPr>
              <w:t>lan, manage, promo</w:t>
            </w:r>
            <w:r w:rsidR="00D45A2B" w:rsidRPr="00DA5186">
              <w:rPr>
                <w:rFonts w:ascii="Frutiger LT Std 45 Light" w:hAnsi="Frutiger LT Std 45 Light"/>
                <w:sz w:val="20"/>
              </w:rPr>
              <w:t>te</w:t>
            </w:r>
            <w:r w:rsidR="000D2044">
              <w:rPr>
                <w:rFonts w:ascii="Frutiger LT Std 45 Light" w:hAnsi="Frutiger LT Std 45 Light"/>
                <w:sz w:val="20"/>
              </w:rPr>
              <w:t xml:space="preserve"> and evaluate</w:t>
            </w:r>
            <w:r w:rsidR="00D45A2B" w:rsidRPr="00DA5186">
              <w:rPr>
                <w:rFonts w:ascii="Frutiger LT Std 45 Light" w:hAnsi="Frutiger LT Std 45 Light"/>
                <w:sz w:val="20"/>
              </w:rPr>
              <w:t xml:space="preserve"> </w:t>
            </w:r>
            <w:r w:rsidR="00141268">
              <w:rPr>
                <w:rFonts w:ascii="Frutiger LT Std 45 Light" w:hAnsi="Frutiger LT Std 45 Light"/>
                <w:sz w:val="20"/>
              </w:rPr>
              <w:t xml:space="preserve">a range of events </w:t>
            </w:r>
            <w:r w:rsidR="00E15564">
              <w:rPr>
                <w:rFonts w:ascii="Frutiger LT Std 45 Light" w:hAnsi="Frutiger LT Std 45 Light"/>
                <w:sz w:val="20"/>
              </w:rPr>
              <w:t>to promote student recruitment activities.</w:t>
            </w:r>
          </w:p>
          <w:p w14:paraId="2162162E" w14:textId="3A56E78D" w:rsidR="00141268" w:rsidRDefault="00141268" w:rsidP="000E4CCA">
            <w:pPr>
              <w:numPr>
                <w:ilvl w:val="0"/>
                <w:numId w:val="29"/>
              </w:numPr>
              <w:tabs>
                <w:tab w:val="left" w:pos="0"/>
              </w:tabs>
              <w:suppressAutoHyphens/>
              <w:spacing w:before="120" w:after="60"/>
              <w:ind w:left="357" w:hanging="357"/>
              <w:rPr>
                <w:rFonts w:ascii="Frutiger LT Std 45 Light" w:hAnsi="Frutiger LT Std 45 Light"/>
                <w:sz w:val="20"/>
              </w:rPr>
            </w:pPr>
            <w:r>
              <w:rPr>
                <w:rFonts w:ascii="Frutiger LT Std 45 Light" w:hAnsi="Frutiger LT Std 45 Light"/>
                <w:sz w:val="20"/>
              </w:rPr>
              <w:t xml:space="preserve">Support the Events Officers and </w:t>
            </w:r>
            <w:r w:rsidR="00491411">
              <w:rPr>
                <w:rFonts w:ascii="Frutiger LT Std 45 Light" w:hAnsi="Frutiger LT Std 45 Light"/>
                <w:sz w:val="20"/>
              </w:rPr>
              <w:t>Head of Events</w:t>
            </w:r>
            <w:r>
              <w:rPr>
                <w:rFonts w:ascii="Frutiger LT Std 45 Light" w:hAnsi="Frutiger LT Std 45 Light"/>
                <w:sz w:val="20"/>
              </w:rPr>
              <w:t xml:space="preserve"> in the successful delivery of large-scale events </w:t>
            </w:r>
            <w:r w:rsidR="000D2044">
              <w:rPr>
                <w:rFonts w:ascii="Frutiger LT Std 45 Light" w:hAnsi="Frutiger LT Std 45 Light"/>
                <w:sz w:val="20"/>
              </w:rPr>
              <w:t>such</w:t>
            </w:r>
            <w:r>
              <w:rPr>
                <w:rFonts w:ascii="Frutiger LT Std 45 Light" w:hAnsi="Frutiger LT Std 45 Light"/>
                <w:sz w:val="20"/>
              </w:rPr>
              <w:t xml:space="preserve"> as </w:t>
            </w:r>
            <w:r w:rsidRPr="008F3F04">
              <w:rPr>
                <w:rFonts w:ascii="Frutiger LT Std 45 Light" w:hAnsi="Frutiger LT Std 45 Light"/>
                <w:sz w:val="20"/>
              </w:rPr>
              <w:t>Graduation.</w:t>
            </w:r>
          </w:p>
          <w:p w14:paraId="04A7C880" w14:textId="2B8CD708" w:rsidR="00231B10" w:rsidRPr="00DA5186" w:rsidRDefault="00FA5DD0" w:rsidP="000E4CCA">
            <w:pPr>
              <w:numPr>
                <w:ilvl w:val="0"/>
                <w:numId w:val="29"/>
              </w:numPr>
              <w:tabs>
                <w:tab w:val="left" w:pos="0"/>
              </w:tabs>
              <w:suppressAutoHyphens/>
              <w:spacing w:before="120" w:after="60"/>
              <w:ind w:left="357" w:hanging="357"/>
              <w:rPr>
                <w:rFonts w:ascii="Frutiger LT Std 45 Light" w:hAnsi="Frutiger LT Std 45 Light"/>
                <w:sz w:val="20"/>
              </w:rPr>
            </w:pPr>
            <w:r>
              <w:rPr>
                <w:rFonts w:ascii="Frutiger LT Std 45 Light" w:hAnsi="Frutiger LT Std 45 Light"/>
                <w:sz w:val="20"/>
              </w:rPr>
              <w:t xml:space="preserve">Coordinate the </w:t>
            </w:r>
            <w:r w:rsidR="00745981">
              <w:rPr>
                <w:rFonts w:ascii="Frutiger LT Std 45 Light" w:hAnsi="Frutiger LT Std 45 Light"/>
                <w:sz w:val="20"/>
              </w:rPr>
              <w:t xml:space="preserve">operational </w:t>
            </w:r>
            <w:r>
              <w:rPr>
                <w:rFonts w:ascii="Frutiger LT Std 45 Light" w:hAnsi="Frutiger LT Std 45 Light"/>
                <w:sz w:val="20"/>
              </w:rPr>
              <w:t xml:space="preserve">delivery of </w:t>
            </w:r>
            <w:r w:rsidR="00D45A2B" w:rsidRPr="00DA5186">
              <w:rPr>
                <w:rFonts w:ascii="Frutiger LT Std 45 Light" w:hAnsi="Frutiger LT Std 45 Light"/>
                <w:sz w:val="20"/>
              </w:rPr>
              <w:t>small to medium-</w:t>
            </w:r>
            <w:r w:rsidR="00231B10" w:rsidRPr="00DA5186">
              <w:rPr>
                <w:rFonts w:ascii="Frutiger LT Std 45 Light" w:hAnsi="Frutiger LT Std 45 Light"/>
                <w:sz w:val="20"/>
              </w:rPr>
              <w:t xml:space="preserve">sized events, ensuring that all </w:t>
            </w:r>
            <w:r>
              <w:rPr>
                <w:rFonts w:ascii="Frutiger LT Std 45 Light" w:hAnsi="Frutiger LT Std 45 Light"/>
                <w:sz w:val="20"/>
              </w:rPr>
              <w:t>l</w:t>
            </w:r>
            <w:r w:rsidR="00231B10" w:rsidRPr="00DA5186">
              <w:rPr>
                <w:rFonts w:ascii="Frutiger LT Std 45 Light" w:hAnsi="Frutiger LT Std 45 Light"/>
                <w:sz w:val="20"/>
              </w:rPr>
              <w:t>ogistics are arranged in good time and to a high standard.</w:t>
            </w:r>
          </w:p>
          <w:p w14:paraId="07F6422B" w14:textId="5CE796A7" w:rsidR="00E03553" w:rsidRDefault="002446B9" w:rsidP="000E4CCA">
            <w:pPr>
              <w:pStyle w:val="NoSpacing"/>
              <w:numPr>
                <w:ilvl w:val="0"/>
                <w:numId w:val="29"/>
              </w:numPr>
              <w:ind w:left="357" w:hanging="357"/>
              <w:rPr>
                <w:rFonts w:ascii="Frutiger LT Std 45 Light" w:hAnsi="Frutiger LT Std 45 Light" w:cs="Calibri"/>
                <w:sz w:val="20"/>
              </w:rPr>
            </w:pPr>
            <w:r>
              <w:rPr>
                <w:rFonts w:ascii="Frutiger LT Std 45 Light" w:hAnsi="Frutiger LT Std 45 Light" w:cs="Calibri"/>
                <w:sz w:val="20"/>
              </w:rPr>
              <w:t>C</w:t>
            </w:r>
            <w:r w:rsidR="00E03553">
              <w:rPr>
                <w:rFonts w:ascii="Frutiger LT Std 45 Light" w:hAnsi="Frutiger LT Std 45 Light" w:cs="Calibri"/>
                <w:sz w:val="20"/>
              </w:rPr>
              <w:t>oordinate the recruitment, training and management of Student Ambassadors and Helpers required, as well as organising pay through UniTemps</w:t>
            </w:r>
            <w:r w:rsidR="00003A51">
              <w:rPr>
                <w:rFonts w:ascii="Frutiger LT Std 45 Light" w:hAnsi="Frutiger LT Std 45 Light" w:cs="Calibri"/>
                <w:sz w:val="20"/>
              </w:rPr>
              <w:t>.</w:t>
            </w:r>
          </w:p>
          <w:p w14:paraId="06A20086" w14:textId="2CF06583" w:rsidR="00003A51" w:rsidRDefault="00295F6F" w:rsidP="000E4CCA">
            <w:pPr>
              <w:numPr>
                <w:ilvl w:val="0"/>
                <w:numId w:val="29"/>
              </w:numPr>
              <w:tabs>
                <w:tab w:val="left" w:pos="0"/>
              </w:tabs>
              <w:suppressAutoHyphens/>
              <w:spacing w:before="60" w:after="60"/>
              <w:ind w:left="357" w:hanging="357"/>
              <w:rPr>
                <w:rFonts w:ascii="Frutiger LT Std 45 Light" w:hAnsi="Frutiger LT Std 45 Light"/>
                <w:sz w:val="20"/>
              </w:rPr>
            </w:pPr>
            <w:r>
              <w:rPr>
                <w:rFonts w:ascii="Frutiger LT Std 45 Light" w:hAnsi="Frutiger LT Std 45 Light"/>
                <w:sz w:val="20"/>
              </w:rPr>
              <w:t xml:space="preserve">Manage </w:t>
            </w:r>
            <w:r w:rsidR="00D16D4F">
              <w:rPr>
                <w:rFonts w:ascii="Frutiger LT Std 45 Light" w:hAnsi="Frutiger LT Std 45 Light"/>
                <w:sz w:val="20"/>
              </w:rPr>
              <w:t xml:space="preserve">the </w:t>
            </w:r>
            <w:r w:rsidR="008B3F11">
              <w:rPr>
                <w:rFonts w:ascii="Frutiger LT Std 45 Light" w:hAnsi="Frutiger LT Std 45 Light"/>
                <w:sz w:val="20"/>
              </w:rPr>
              <w:t>enquiries Mailbox</w:t>
            </w:r>
            <w:r w:rsidR="00C63BE3">
              <w:rPr>
                <w:rFonts w:ascii="Frutiger LT Std 45 Light" w:hAnsi="Frutiger LT Std 45 Light"/>
                <w:sz w:val="20"/>
              </w:rPr>
              <w:t xml:space="preserve">, </w:t>
            </w:r>
            <w:r w:rsidR="008B3F11">
              <w:rPr>
                <w:rFonts w:ascii="Frutiger LT Std 45 Light" w:hAnsi="Frutiger LT Std 45 Light"/>
                <w:sz w:val="20"/>
              </w:rPr>
              <w:t>respon</w:t>
            </w:r>
            <w:r w:rsidR="00FC750E">
              <w:rPr>
                <w:rFonts w:ascii="Frutiger LT Std 45 Light" w:hAnsi="Frutiger LT Std 45 Light"/>
                <w:sz w:val="20"/>
              </w:rPr>
              <w:t>ding to</w:t>
            </w:r>
            <w:r w:rsidR="004C5BAB">
              <w:rPr>
                <w:rFonts w:ascii="Frutiger LT Std 45 Light" w:hAnsi="Frutiger LT Std 45 Light"/>
                <w:sz w:val="20"/>
              </w:rPr>
              <w:t xml:space="preserve"> </w:t>
            </w:r>
            <w:r w:rsidR="00544024">
              <w:rPr>
                <w:rFonts w:ascii="Frutiger LT Std 45 Light" w:hAnsi="Frutiger LT Std 45 Light"/>
                <w:sz w:val="20"/>
              </w:rPr>
              <w:t>queries</w:t>
            </w:r>
            <w:r w:rsidR="00AE3BD9">
              <w:rPr>
                <w:rFonts w:ascii="Frutiger LT Std 45 Light" w:hAnsi="Frutiger LT Std 45 Light"/>
                <w:sz w:val="20"/>
              </w:rPr>
              <w:t xml:space="preserve"> in a timely fashion.</w:t>
            </w:r>
          </w:p>
          <w:p w14:paraId="424D2EDC" w14:textId="2BB5ADB9" w:rsidR="00E03553" w:rsidRPr="00003A51" w:rsidRDefault="00E03553" w:rsidP="000E4CCA">
            <w:pPr>
              <w:pStyle w:val="NoSpacing"/>
              <w:numPr>
                <w:ilvl w:val="0"/>
                <w:numId w:val="29"/>
              </w:numPr>
              <w:ind w:left="357" w:hanging="357"/>
              <w:rPr>
                <w:rFonts w:ascii="Frutiger LT Std 45 Light" w:hAnsi="Frutiger LT Std 45 Light" w:cs="Calibri"/>
                <w:sz w:val="20"/>
              </w:rPr>
            </w:pPr>
            <w:r>
              <w:rPr>
                <w:rFonts w:ascii="Frutiger LT Std 45 Light" w:hAnsi="Frutiger LT Std 45 Light"/>
                <w:sz w:val="20"/>
              </w:rPr>
              <w:t>Take on the guardianship of all events-related resources including tablecloths</w:t>
            </w:r>
            <w:r w:rsidR="000422A7">
              <w:rPr>
                <w:rFonts w:ascii="Frutiger LT Std 45 Light" w:hAnsi="Frutiger LT Std 45 Light"/>
                <w:sz w:val="20"/>
              </w:rPr>
              <w:t xml:space="preserve"> and</w:t>
            </w:r>
            <w:r>
              <w:rPr>
                <w:rFonts w:ascii="Frutiger LT Std 45 Light" w:hAnsi="Frutiger LT Std 45 Light"/>
                <w:sz w:val="20"/>
              </w:rPr>
              <w:t xml:space="preserve"> A-frames</w:t>
            </w:r>
            <w:r w:rsidR="000422A7">
              <w:rPr>
                <w:rFonts w:ascii="Frutiger LT Std 45 Light" w:hAnsi="Frutiger LT Std 45 Light"/>
                <w:sz w:val="20"/>
              </w:rPr>
              <w:t xml:space="preserve"> and</w:t>
            </w:r>
            <w:r>
              <w:rPr>
                <w:rFonts w:ascii="Frutiger LT Std 45 Light" w:hAnsi="Frutiger LT Std 45 Light"/>
                <w:sz w:val="20"/>
              </w:rPr>
              <w:t xml:space="preserve"> ensure that they are adequately maintained and their loan to the wider University community is efficiently administrated</w:t>
            </w:r>
            <w:r w:rsidR="00003A51">
              <w:rPr>
                <w:rFonts w:ascii="Frutiger LT Std 45 Light" w:hAnsi="Frutiger LT Std 45 Light"/>
                <w:sz w:val="20"/>
              </w:rPr>
              <w:t>.</w:t>
            </w:r>
          </w:p>
          <w:p w14:paraId="6CEF1327" w14:textId="189F6305" w:rsidR="00D90B84" w:rsidRPr="00D90B84" w:rsidRDefault="00D90B84" w:rsidP="000E4CCA">
            <w:pPr>
              <w:pStyle w:val="ListParagraph"/>
              <w:numPr>
                <w:ilvl w:val="0"/>
                <w:numId w:val="29"/>
              </w:numPr>
              <w:tabs>
                <w:tab w:val="left" w:pos="0"/>
              </w:tabs>
              <w:suppressAutoHyphens/>
              <w:spacing w:before="60" w:after="60"/>
              <w:ind w:left="357" w:hanging="357"/>
              <w:rPr>
                <w:rFonts w:ascii="Frutiger LT Std 45 Light" w:hAnsi="Frutiger LT Std 45 Light"/>
                <w:sz w:val="20"/>
              </w:rPr>
            </w:pPr>
            <w:r w:rsidRPr="00D90B84">
              <w:rPr>
                <w:rFonts w:ascii="Frutiger LT Std 45 Light" w:hAnsi="Frutiger LT Std 45 Light"/>
                <w:sz w:val="20"/>
              </w:rPr>
              <w:t xml:space="preserve">Provide additional support to the Events Officers and </w:t>
            </w:r>
            <w:r w:rsidR="00491411">
              <w:rPr>
                <w:rFonts w:ascii="Frutiger LT Std 45 Light" w:hAnsi="Frutiger LT Std 45 Light"/>
                <w:sz w:val="20"/>
              </w:rPr>
              <w:t>Head of Events</w:t>
            </w:r>
            <w:r w:rsidRPr="00D90B84">
              <w:rPr>
                <w:rFonts w:ascii="Frutiger LT Std 45 Light" w:hAnsi="Frutiger LT Std 45 Light"/>
                <w:sz w:val="20"/>
              </w:rPr>
              <w:t xml:space="preserve"> as and when required.</w:t>
            </w:r>
          </w:p>
          <w:p w14:paraId="2ABEB5A2" w14:textId="77777777" w:rsidR="00EF02BA" w:rsidRPr="00B336D3" w:rsidRDefault="00D477E2" w:rsidP="00EF02BA">
            <w:pPr>
              <w:tabs>
                <w:tab w:val="left" w:pos="0"/>
              </w:tabs>
              <w:suppressAutoHyphens/>
              <w:spacing w:before="60" w:after="60" w:line="240" w:lineRule="exact"/>
              <w:rPr>
                <w:rFonts w:ascii="Frutiger LT Std 45 Light" w:hAnsi="Frutiger LT Std 45 Light"/>
                <w:sz w:val="20"/>
              </w:rPr>
            </w:pPr>
            <w:r>
              <w:rPr>
                <w:rFonts w:ascii="Frutiger LT Std 45 Light" w:hAnsi="Frutiger LT Std 45 Light"/>
                <w:b/>
                <w:sz w:val="20"/>
              </w:rPr>
              <w:t xml:space="preserve">N.B. The above </w:t>
            </w:r>
            <w:r w:rsidRPr="00535B9E">
              <w:rPr>
                <w:rFonts w:ascii="Frutiger LT Std 45 Light" w:hAnsi="Frutiger LT Std 45 Light"/>
                <w:b/>
                <w:sz w:val="20"/>
              </w:rPr>
              <w:t>list is not exhaustive</w:t>
            </w:r>
            <w:r>
              <w:rPr>
                <w:rFonts w:ascii="Frutiger LT Std 45 Light" w:hAnsi="Frutiger LT Std 45 Light"/>
                <w:sz w:val="20"/>
              </w:rPr>
              <w:t>.</w:t>
            </w:r>
          </w:p>
        </w:tc>
      </w:tr>
      <w:tr w:rsidR="002237A4" w:rsidRPr="00C30F19" w14:paraId="6141FC1B" w14:textId="77777777" w:rsidTr="002E3F50">
        <w:trPr>
          <w:trHeight w:val="70"/>
        </w:trPr>
        <w:tc>
          <w:tcPr>
            <w:tcW w:w="5000" w:type="pct"/>
            <w:gridSpan w:val="9"/>
            <w:tcBorders>
              <w:top w:val="single" w:sz="4" w:space="0" w:color="auto"/>
              <w:left w:val="single" w:sz="4" w:space="0" w:color="auto"/>
              <w:bottom w:val="single" w:sz="4" w:space="0" w:color="auto"/>
              <w:right w:val="single" w:sz="4" w:space="0" w:color="auto"/>
            </w:tcBorders>
          </w:tcPr>
          <w:p w14:paraId="5C040B8C" w14:textId="77777777" w:rsidR="00D90B84" w:rsidRPr="008F3F04" w:rsidRDefault="00D90B84" w:rsidP="00D90B84">
            <w:pPr>
              <w:pStyle w:val="Heading4"/>
              <w:spacing w:before="60" w:after="60"/>
              <w:jc w:val="both"/>
              <w:rPr>
                <w:rFonts w:ascii="Frutiger LT Std 45 Light" w:hAnsi="Frutiger LT Std 45 Light"/>
                <w:sz w:val="16"/>
              </w:rPr>
            </w:pPr>
            <w:r w:rsidRPr="008F3F04">
              <w:rPr>
                <w:rFonts w:ascii="Frutiger LT Std 45 Light" w:hAnsi="Frutiger LT Std 45 Light"/>
                <w:sz w:val="16"/>
              </w:rPr>
              <w:t>All staff are expected to:</w:t>
            </w:r>
          </w:p>
          <w:p w14:paraId="223BDFFD" w14:textId="77777777" w:rsidR="00D90B84" w:rsidRPr="008F3F04" w:rsidRDefault="00D90B84" w:rsidP="00D90B84">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8F3F04">
              <w:rPr>
                <w:rFonts w:ascii="Frutiger LT Std 45 Light" w:hAnsi="Frutiger LT Std 45 Light"/>
                <w:sz w:val="16"/>
              </w:rPr>
              <w:t>Positively support equality of opportunity and equity of treatment to colleagues and students in accordance with the University of Surrey Equal Opportunities Policy.</w:t>
            </w:r>
          </w:p>
          <w:p w14:paraId="6E0CB67D" w14:textId="77777777" w:rsidR="00D90B84" w:rsidRPr="008F3F04" w:rsidRDefault="00D90B84" w:rsidP="00D90B84">
            <w:pPr>
              <w:keepNext/>
              <w:numPr>
                <w:ilvl w:val="0"/>
                <w:numId w:val="22"/>
              </w:numPr>
              <w:tabs>
                <w:tab w:val="left" w:pos="0"/>
              </w:tabs>
              <w:spacing w:before="60" w:after="60"/>
              <w:ind w:left="284" w:hanging="284"/>
              <w:outlineLvl w:val="2"/>
              <w:rPr>
                <w:rFonts w:ascii="Frutiger LT Std 45 Light" w:hAnsi="Frutiger LT Std 45 Light"/>
                <w:sz w:val="16"/>
              </w:rPr>
            </w:pPr>
            <w:r w:rsidRPr="008F3F04">
              <w:rPr>
                <w:rFonts w:ascii="Frutiger LT Std 45 Light" w:hAnsi="Frutiger LT Std 45 Light" w:cs="Arial"/>
                <w:iCs/>
                <w:sz w:val="16"/>
                <w:szCs w:val="16"/>
                <w:lang w:eastAsia="en-GB"/>
              </w:rPr>
              <w:t>Work to achieve the aims of our Environmental Policy and promote awareness to colleagues and students.</w:t>
            </w:r>
            <w:r w:rsidRPr="008F3F04">
              <w:rPr>
                <w:rFonts w:ascii="Arial" w:hAnsi="Arial" w:cs="Arial"/>
                <w:sz w:val="16"/>
                <w:szCs w:val="16"/>
                <w:lang w:eastAsia="en-GB"/>
              </w:rPr>
              <w:t xml:space="preserve"> </w:t>
            </w:r>
          </w:p>
          <w:p w14:paraId="78C1C17B" w14:textId="77777777" w:rsidR="00D90B84" w:rsidRPr="008F3F04" w:rsidRDefault="00D90B84" w:rsidP="00D90B84">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8F3F04">
              <w:rPr>
                <w:rFonts w:ascii="Frutiger LT Std 45 Light" w:eastAsia="Times New Roman" w:hAnsi="Frutiger LT Std 45 Light" w:cs="Arial"/>
                <w:iCs/>
                <w:color w:val="auto"/>
                <w:sz w:val="16"/>
                <w:szCs w:val="16"/>
                <w:lang w:eastAsia="en-GB"/>
              </w:rPr>
              <w:t>Follow University/departmental policies and working practices in ensuring that no breaches of information security result from their actions.</w:t>
            </w:r>
          </w:p>
          <w:p w14:paraId="3C28976D" w14:textId="77777777" w:rsidR="00D90B84" w:rsidRPr="008F3F04" w:rsidRDefault="00D90B84" w:rsidP="00D90B84">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8F3F04">
              <w:rPr>
                <w:rFonts w:ascii="Frutiger LT Std 45 Light" w:eastAsia="Times New Roman" w:hAnsi="Frutiger LT Std 45 Light" w:cs="Arial"/>
                <w:iCs/>
                <w:color w:val="auto"/>
                <w:sz w:val="16"/>
                <w:szCs w:val="16"/>
                <w:lang w:eastAsia="en-GB"/>
              </w:rPr>
              <w:t>Ensure they are aware of and abide by all relevant University Regulations and Policies relevant to the role.</w:t>
            </w:r>
          </w:p>
          <w:p w14:paraId="7C46014B" w14:textId="77777777" w:rsidR="00D90B84" w:rsidRPr="008F3F04" w:rsidRDefault="00D90B84" w:rsidP="00D90B84">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sidRPr="008F3F04">
              <w:rPr>
                <w:rFonts w:ascii="Frutiger LT Std 45 Light" w:hAnsi="Frutiger LT Std 45 Light" w:cs="Arial"/>
                <w:iCs/>
                <w:sz w:val="16"/>
                <w:szCs w:val="16"/>
                <w:lang w:eastAsia="en-GB"/>
              </w:rPr>
              <w:t xml:space="preserve">Undertake such other duties within the scope of the post as may be requested by your </w:t>
            </w:r>
            <w:proofErr w:type="gramStart"/>
            <w:r w:rsidRPr="008F3F04">
              <w:rPr>
                <w:rFonts w:ascii="Frutiger LT Std 45 Light" w:hAnsi="Frutiger LT Std 45 Light" w:cs="Arial"/>
                <w:iCs/>
                <w:sz w:val="16"/>
                <w:szCs w:val="16"/>
                <w:lang w:eastAsia="en-GB"/>
              </w:rPr>
              <w:t>Manager</w:t>
            </w:r>
            <w:proofErr w:type="gramEnd"/>
            <w:r w:rsidRPr="008F3F04">
              <w:rPr>
                <w:rFonts w:ascii="Frutiger LT Std 45 Light" w:hAnsi="Frutiger LT Std 45 Light" w:cs="Arial"/>
                <w:iCs/>
                <w:sz w:val="16"/>
                <w:szCs w:val="16"/>
                <w:lang w:eastAsia="en-GB"/>
              </w:rPr>
              <w:t>.</w:t>
            </w:r>
          </w:p>
          <w:p w14:paraId="24AC8C24" w14:textId="77777777" w:rsidR="00D90B84" w:rsidRPr="008F3F04" w:rsidRDefault="00D90B84" w:rsidP="00D90B84">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sidRPr="008F3F04">
              <w:rPr>
                <w:rFonts w:ascii="Frutiger LT Std 45 Light" w:hAnsi="Frutiger LT Std 45 Light" w:cs="Arial"/>
                <w:iCs/>
                <w:sz w:val="16"/>
                <w:szCs w:val="16"/>
                <w:lang w:eastAsia="en-GB"/>
              </w:rPr>
              <w:t xml:space="preserve">Work supportively with colleagues, </w:t>
            </w:r>
            <w:proofErr w:type="gramStart"/>
            <w:r w:rsidRPr="008F3F04">
              <w:rPr>
                <w:rFonts w:ascii="Frutiger LT Std 45 Light" w:hAnsi="Frutiger LT Std 45 Light" w:cs="Arial"/>
                <w:iCs/>
                <w:sz w:val="16"/>
                <w:szCs w:val="16"/>
                <w:lang w:eastAsia="en-GB"/>
              </w:rPr>
              <w:t>operating in a collegiate manner at all times</w:t>
            </w:r>
            <w:proofErr w:type="gramEnd"/>
            <w:r w:rsidRPr="008F3F04">
              <w:rPr>
                <w:rFonts w:ascii="Frutiger LT Std 45 Light" w:hAnsi="Frutiger LT Std 45 Light" w:cs="Arial"/>
                <w:iCs/>
                <w:sz w:val="16"/>
                <w:szCs w:val="16"/>
                <w:lang w:eastAsia="en-GB"/>
              </w:rPr>
              <w:t>.</w:t>
            </w:r>
          </w:p>
          <w:p w14:paraId="0A88F827" w14:textId="77777777" w:rsidR="00D90B84" w:rsidRPr="008F3F04" w:rsidRDefault="00D90B84" w:rsidP="00D90B84">
            <w:pPr>
              <w:keepNext/>
              <w:tabs>
                <w:tab w:val="left" w:pos="0"/>
              </w:tabs>
              <w:spacing w:before="60" w:after="60"/>
              <w:outlineLvl w:val="2"/>
              <w:rPr>
                <w:rFonts w:ascii="Frutiger LT Std 45 Light" w:hAnsi="Frutiger LT Std 45 Light"/>
                <w:b/>
                <w:sz w:val="16"/>
              </w:rPr>
            </w:pPr>
            <w:r w:rsidRPr="008F3F04">
              <w:rPr>
                <w:rFonts w:ascii="Frutiger LT Std 45 Light" w:hAnsi="Frutiger LT Std 45 Light"/>
                <w:b/>
                <w:sz w:val="16"/>
              </w:rPr>
              <w:t>Help maintain a safe working environment by:</w:t>
            </w:r>
          </w:p>
          <w:p w14:paraId="43A4B70D" w14:textId="77777777" w:rsidR="00D90B84" w:rsidRPr="008F3F04" w:rsidRDefault="00D90B84" w:rsidP="00D90B84">
            <w:pPr>
              <w:keepNext/>
              <w:numPr>
                <w:ilvl w:val="0"/>
                <w:numId w:val="22"/>
              </w:numPr>
              <w:tabs>
                <w:tab w:val="left" w:pos="0"/>
              </w:tabs>
              <w:spacing w:before="60" w:after="60"/>
              <w:ind w:left="284" w:hanging="284"/>
              <w:outlineLvl w:val="2"/>
              <w:rPr>
                <w:rFonts w:ascii="Frutiger LT Std 45 Light" w:hAnsi="Frutiger LT Std 45 Light"/>
                <w:sz w:val="16"/>
              </w:rPr>
            </w:pPr>
            <w:r w:rsidRPr="008F3F04">
              <w:rPr>
                <w:rFonts w:ascii="Frutiger LT Std 45 Light" w:hAnsi="Frutiger LT Std 45 Light"/>
                <w:sz w:val="16"/>
              </w:rPr>
              <w:t>Attending training in Health and Safety requirements as necessary, both on appointment and as changes in duties and techniques demand.</w:t>
            </w:r>
          </w:p>
          <w:p w14:paraId="210F411F" w14:textId="77777777" w:rsidR="00261C9B" w:rsidRPr="00711CCC" w:rsidRDefault="00D90B84" w:rsidP="00D90B84">
            <w:pPr>
              <w:keepNext/>
              <w:numPr>
                <w:ilvl w:val="0"/>
                <w:numId w:val="22"/>
              </w:numPr>
              <w:tabs>
                <w:tab w:val="left" w:pos="0"/>
              </w:tabs>
              <w:spacing w:before="60" w:after="60"/>
              <w:ind w:left="284" w:hanging="284"/>
              <w:outlineLvl w:val="2"/>
              <w:rPr>
                <w:rFonts w:ascii="Frutiger LT Std 45 Light" w:hAnsi="Frutiger LT Std 45 Light"/>
                <w:sz w:val="16"/>
              </w:rPr>
            </w:pPr>
            <w:r w:rsidRPr="008F3F04">
              <w:rPr>
                <w:rFonts w:ascii="Frutiger LT Std 45 Light" w:hAnsi="Frutiger LT Std 45 Light"/>
                <w:sz w:val="16"/>
              </w:rPr>
              <w:t>Following local codes of safe working practices and the University of Surrey Health and Safety Policy.</w:t>
            </w:r>
          </w:p>
        </w:tc>
      </w:tr>
      <w:tr w:rsidR="00D32CB7" w:rsidRPr="00687A6A" w14:paraId="43905187" w14:textId="77777777" w:rsidTr="002E3F50">
        <w:trPr>
          <w:trHeight w:val="666"/>
        </w:trPr>
        <w:tc>
          <w:tcPr>
            <w:tcW w:w="5000" w:type="pct"/>
            <w:gridSpan w:val="9"/>
            <w:shd w:val="clear" w:color="auto" w:fill="99CCFF"/>
          </w:tcPr>
          <w:p w14:paraId="3B717A57" w14:textId="77777777" w:rsidR="00D32CB7" w:rsidRPr="002237A4" w:rsidRDefault="003B2FA4" w:rsidP="00D32CB7">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0B6F2FFA" w14:textId="77777777" w:rsidR="00D32CB7" w:rsidRDefault="00D32CB7" w:rsidP="00E33E3D">
            <w:pPr>
              <w:autoSpaceDE w:val="0"/>
              <w:autoSpaceDN w:val="0"/>
              <w:adjustRightInd w:val="0"/>
              <w:spacing w:after="0"/>
              <w:rPr>
                <w:rFonts w:ascii="Frutiger LT Std 45 Light" w:hAnsi="Frutiger LT Std 45 Light" w:cs="Arial"/>
                <w:b/>
                <w:sz w:val="20"/>
                <w:u w:val="single"/>
              </w:rPr>
            </w:pPr>
          </w:p>
        </w:tc>
      </w:tr>
      <w:tr w:rsidR="003441D6" w:rsidRPr="00687A6A" w14:paraId="643809E0" w14:textId="77777777" w:rsidTr="00CF3AC9">
        <w:trPr>
          <w:trHeight w:val="558"/>
        </w:trPr>
        <w:tc>
          <w:tcPr>
            <w:tcW w:w="5000" w:type="pct"/>
            <w:gridSpan w:val="9"/>
          </w:tcPr>
          <w:p w14:paraId="12947B5E" w14:textId="77777777" w:rsidR="00CF3AC9" w:rsidRDefault="003441D6" w:rsidP="00261C9B">
            <w:pPr>
              <w:autoSpaceDE w:val="0"/>
              <w:autoSpaceDN w:val="0"/>
              <w:adjustRightInd w:val="0"/>
              <w:spacing w:before="60" w:after="0"/>
              <w:rPr>
                <w:rFonts w:ascii="Frutiger LT Std 45 Light" w:hAnsi="Frutiger LT Std 45 Light" w:cs="Arial"/>
                <w:i/>
                <w:sz w:val="16"/>
                <w:szCs w:val="16"/>
              </w:rPr>
            </w:pPr>
            <w:r>
              <w:rPr>
                <w:rFonts w:ascii="Frutiger LT Std 45 Light" w:hAnsi="Frutiger LT Std 45 Light" w:cs="Arial"/>
                <w:b/>
                <w:sz w:val="20"/>
                <w:u w:val="single"/>
              </w:rPr>
              <w:t>Planning and Organising</w:t>
            </w:r>
          </w:p>
          <w:p w14:paraId="654D7806" w14:textId="77777777" w:rsidR="003441D6" w:rsidRDefault="00C208EC" w:rsidP="00261C9B">
            <w:pPr>
              <w:autoSpaceDE w:val="0"/>
              <w:autoSpaceDN w:val="0"/>
              <w:adjustRightInd w:val="0"/>
              <w:spacing w:before="60" w:after="0"/>
              <w:rPr>
                <w:rFonts w:ascii="Frutiger LT Std 45 Light" w:hAnsi="Frutiger LT Std 45 Light" w:cs="Arial"/>
                <w:i/>
                <w:sz w:val="16"/>
                <w:szCs w:val="16"/>
              </w:rPr>
            </w:pPr>
            <w:r w:rsidRPr="00F10F6F">
              <w:rPr>
                <w:rFonts w:ascii="Frutiger LT Std 45 Light" w:hAnsi="Frutiger LT Std 45 Light" w:cs="Arial"/>
                <w:i/>
                <w:sz w:val="16"/>
                <w:szCs w:val="16"/>
              </w:rPr>
              <w:t xml:space="preserve"> </w:t>
            </w:r>
          </w:p>
          <w:p w14:paraId="3EE31360" w14:textId="16503BDB" w:rsidR="00B7673F" w:rsidRPr="005F2D1E" w:rsidRDefault="00F83B5A" w:rsidP="00082C1F">
            <w:pPr>
              <w:pStyle w:val="ListParagraph"/>
              <w:numPr>
                <w:ilvl w:val="0"/>
                <w:numId w:val="19"/>
              </w:numPr>
              <w:spacing w:after="0"/>
              <w:ind w:left="284" w:hanging="284"/>
              <w:rPr>
                <w:rFonts w:ascii="Frutiger LT Std 45 Light" w:hAnsi="Frutiger LT Std 45 Light" w:cs="Arial"/>
                <w:b/>
                <w:sz w:val="20"/>
                <w:u w:val="single"/>
              </w:rPr>
            </w:pPr>
            <w:r w:rsidRPr="005F2D1E">
              <w:rPr>
                <w:rFonts w:ascii="Frutiger LT Std 45 Light" w:hAnsi="Frutiger LT Std 45 Light"/>
                <w:bCs/>
                <w:sz w:val="20"/>
              </w:rPr>
              <w:t xml:space="preserve">The post holder </w:t>
            </w:r>
            <w:r w:rsidR="00A90396" w:rsidRPr="005F2D1E">
              <w:rPr>
                <w:rFonts w:ascii="Frutiger LT Std 45 Light" w:hAnsi="Frutiger LT Std 45 Light"/>
                <w:bCs/>
                <w:sz w:val="20"/>
              </w:rPr>
              <w:t xml:space="preserve">will work to </w:t>
            </w:r>
            <w:r w:rsidR="00B7673F" w:rsidRPr="005F2D1E">
              <w:rPr>
                <w:rFonts w:ascii="Frutiger LT Std 45 Light" w:hAnsi="Frutiger LT Std 45 Light"/>
                <w:bCs/>
                <w:sz w:val="20"/>
              </w:rPr>
              <w:t xml:space="preserve">ensure </w:t>
            </w:r>
            <w:r w:rsidR="00A90396" w:rsidRPr="005F2D1E">
              <w:rPr>
                <w:rFonts w:ascii="Frutiger LT Std 45 Light" w:hAnsi="Frutiger LT Std 45 Light"/>
                <w:sz w:val="20"/>
              </w:rPr>
              <w:t>the successful planning, promotion,</w:t>
            </w:r>
            <w:r w:rsidR="00B7673F" w:rsidRPr="005F2D1E">
              <w:rPr>
                <w:rFonts w:ascii="Frutiger LT Std 45 Light" w:hAnsi="Frutiger LT Std 45 Light"/>
                <w:sz w:val="20"/>
              </w:rPr>
              <w:t xml:space="preserve"> implementation</w:t>
            </w:r>
            <w:r w:rsidR="00A90396" w:rsidRPr="005F2D1E">
              <w:rPr>
                <w:rFonts w:ascii="Frutiger LT Std 45 Light" w:hAnsi="Frutiger LT Std 45 Light"/>
                <w:sz w:val="20"/>
              </w:rPr>
              <w:t xml:space="preserve"> and evaluation</w:t>
            </w:r>
            <w:r w:rsidR="00B7673F" w:rsidRPr="005F2D1E">
              <w:rPr>
                <w:rFonts w:ascii="Frutiger LT Std 45 Light" w:hAnsi="Frutiger LT Std 45 Light"/>
                <w:sz w:val="20"/>
              </w:rPr>
              <w:t xml:space="preserve"> of a series of events from conception to completion</w:t>
            </w:r>
            <w:r w:rsidR="00A90396" w:rsidRPr="005F2D1E">
              <w:rPr>
                <w:rFonts w:ascii="Frutiger LT Std 45 Light" w:hAnsi="Frutiger LT Std 45 Light"/>
                <w:sz w:val="20"/>
              </w:rPr>
              <w:t>.</w:t>
            </w:r>
            <w:r w:rsidR="00A538E9" w:rsidRPr="005F2D1E">
              <w:rPr>
                <w:rFonts w:ascii="Frutiger LT Std 45 Light" w:hAnsi="Frutiger LT Std 45 Light"/>
                <w:sz w:val="20"/>
              </w:rPr>
              <w:t xml:space="preserve"> </w:t>
            </w:r>
          </w:p>
          <w:p w14:paraId="286B151B" w14:textId="77777777" w:rsidR="00A90396" w:rsidRPr="00A90396" w:rsidRDefault="00737F76" w:rsidP="00C41981">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olor w:val="000000"/>
                <w:sz w:val="20"/>
              </w:rPr>
              <w:t>T</w:t>
            </w:r>
            <w:r w:rsidRPr="00ED7EA1">
              <w:rPr>
                <w:rFonts w:ascii="Frutiger LT Std 45 Light" w:hAnsi="Frutiger LT Std 45 Light"/>
                <w:color w:val="000000"/>
                <w:sz w:val="20"/>
              </w:rPr>
              <w:t>he post holder will work on a range of projects concurrently and must therefore operate flexibly and react positively to changing circumstances and requirements</w:t>
            </w:r>
            <w:r w:rsidRPr="00ED7EA1">
              <w:rPr>
                <w:rFonts w:ascii="Frutiger LT Std 45 Light" w:hAnsi="Frutiger LT Std 45 Light"/>
                <w:sz w:val="20"/>
              </w:rPr>
              <w:t>.</w:t>
            </w:r>
            <w:r>
              <w:rPr>
                <w:rFonts w:ascii="Frutiger LT Std 45 Light" w:hAnsi="Frutiger LT Std 45 Light"/>
                <w:sz w:val="20"/>
              </w:rPr>
              <w:t xml:space="preserve"> </w:t>
            </w:r>
          </w:p>
          <w:p w14:paraId="2F156E5F" w14:textId="77777777" w:rsidR="00A35E4A" w:rsidRPr="00B03BA2" w:rsidRDefault="00737F76" w:rsidP="00B03BA2">
            <w:pPr>
              <w:pStyle w:val="ListParagraph"/>
              <w:numPr>
                <w:ilvl w:val="0"/>
                <w:numId w:val="19"/>
              </w:numPr>
              <w:spacing w:after="0"/>
              <w:ind w:left="284" w:hanging="284"/>
              <w:rPr>
                <w:rFonts w:ascii="Frutiger LT Std 45 Light" w:hAnsi="Frutiger LT Std 45 Light" w:cs="Arial"/>
                <w:b/>
                <w:sz w:val="20"/>
                <w:u w:val="single"/>
              </w:rPr>
            </w:pPr>
            <w:r w:rsidRPr="00ED7EA1">
              <w:rPr>
                <w:rFonts w:ascii="Frutiger LT Std 45 Light" w:hAnsi="Frutiger LT Std 45 Light"/>
                <w:color w:val="000000"/>
                <w:sz w:val="20"/>
              </w:rPr>
              <w:t>The post holder wi</w:t>
            </w:r>
            <w:r w:rsidR="00A90396">
              <w:rPr>
                <w:rFonts w:ascii="Frutiger LT Std 45 Light" w:hAnsi="Frutiger LT Std 45 Light"/>
                <w:color w:val="000000"/>
                <w:sz w:val="20"/>
              </w:rPr>
              <w:t>ll need to demonstrate good</w:t>
            </w:r>
            <w:r w:rsidRPr="00ED7EA1">
              <w:rPr>
                <w:rFonts w:ascii="Frutiger LT Std 45 Light" w:hAnsi="Frutiger LT Std 45 Light"/>
                <w:color w:val="000000"/>
                <w:sz w:val="20"/>
              </w:rPr>
              <w:t xml:space="preserve"> communication an</w:t>
            </w:r>
            <w:r w:rsidR="00A90396">
              <w:rPr>
                <w:rFonts w:ascii="Frutiger LT Std 45 Light" w:hAnsi="Frutiger LT Std 45 Light"/>
                <w:color w:val="000000"/>
                <w:sz w:val="20"/>
              </w:rPr>
              <w:t>d customer service skills to develop</w:t>
            </w:r>
            <w:r w:rsidRPr="00ED7EA1">
              <w:rPr>
                <w:rFonts w:ascii="Frutiger LT Std 45 Light" w:hAnsi="Frutiger LT Std 45 Light"/>
                <w:color w:val="000000"/>
                <w:sz w:val="20"/>
              </w:rPr>
              <w:t xml:space="preserve"> positive working relationships with individuals and departments within the University.  </w:t>
            </w:r>
          </w:p>
        </w:tc>
      </w:tr>
      <w:tr w:rsidR="00C208EC" w:rsidRPr="00687A6A" w14:paraId="446A97F0" w14:textId="77777777" w:rsidTr="002E3F50">
        <w:trPr>
          <w:trHeight w:val="983"/>
        </w:trPr>
        <w:tc>
          <w:tcPr>
            <w:tcW w:w="5000" w:type="pct"/>
            <w:gridSpan w:val="9"/>
          </w:tcPr>
          <w:p w14:paraId="54DFCEA2" w14:textId="77777777" w:rsidR="00CF3AC9" w:rsidRDefault="00C208EC"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lastRenderedPageBreak/>
              <w:t>Problem Solving</w:t>
            </w:r>
            <w:r w:rsidR="00A22BE1">
              <w:rPr>
                <w:rFonts w:ascii="Frutiger LT Std 45 Light" w:hAnsi="Frutiger LT Std 45 Light" w:cs="Arial"/>
                <w:b/>
                <w:sz w:val="20"/>
                <w:u w:val="single"/>
              </w:rPr>
              <w:t xml:space="preserve"> and Decision Making</w:t>
            </w:r>
            <w:r w:rsidRPr="00D32CB7">
              <w:rPr>
                <w:rFonts w:ascii="Frutiger LT Std 45 Light" w:hAnsi="Frutiger LT Std 45 Light" w:cs="Arial"/>
                <w:b/>
                <w:sz w:val="20"/>
              </w:rPr>
              <w:t xml:space="preserve"> </w:t>
            </w:r>
          </w:p>
          <w:p w14:paraId="29070B26" w14:textId="77777777" w:rsidR="00CF3AC9" w:rsidRPr="00CF3AC9" w:rsidRDefault="00CF3AC9" w:rsidP="00261C9B">
            <w:pPr>
              <w:spacing w:before="60" w:after="0"/>
              <w:rPr>
                <w:rFonts w:ascii="Frutiger LT Std 45 Light" w:hAnsi="Frutiger LT Std 45 Light" w:cs="Arial"/>
                <w:i/>
                <w:sz w:val="16"/>
                <w:szCs w:val="16"/>
              </w:rPr>
            </w:pPr>
          </w:p>
          <w:p w14:paraId="0E4372AC" w14:textId="5A26B5E0" w:rsidR="003A1043" w:rsidRPr="003A1043" w:rsidRDefault="00B03BA2" w:rsidP="003A1043">
            <w:pPr>
              <w:pStyle w:val="ListParagraph"/>
              <w:numPr>
                <w:ilvl w:val="0"/>
                <w:numId w:val="19"/>
              </w:numPr>
              <w:spacing w:after="0"/>
              <w:ind w:left="284" w:hanging="284"/>
              <w:rPr>
                <w:rFonts w:ascii="Frutiger LT Std 45 Light" w:hAnsi="Frutiger LT Std 45 Light" w:cs="Arial"/>
                <w:b/>
                <w:sz w:val="20"/>
                <w:u w:val="single"/>
              </w:rPr>
            </w:pPr>
            <w:r w:rsidRPr="00B03BA2">
              <w:rPr>
                <w:rFonts w:ascii="Frutiger LT Std 45 Light" w:hAnsi="Frutiger LT Std 45 Light" w:cs="Arial"/>
                <w:sz w:val="20"/>
              </w:rPr>
              <w:t xml:space="preserve">With a varied events calendar, the post holder </w:t>
            </w:r>
            <w:r w:rsidR="00433E3F">
              <w:rPr>
                <w:rFonts w:ascii="Frutiger LT Std 45 Light" w:hAnsi="Frutiger LT Std 45 Light" w:cs="Arial"/>
                <w:sz w:val="20"/>
              </w:rPr>
              <w:t>will work</w:t>
            </w:r>
            <w:r w:rsidRPr="00B03BA2">
              <w:rPr>
                <w:rFonts w:ascii="Frutiger LT Std 45 Light" w:hAnsi="Frutiger LT Std 45 Light" w:cs="Arial"/>
                <w:sz w:val="20"/>
              </w:rPr>
              <w:t xml:space="preserve"> on a range of projects concurrently, requiring flexibility and a positive reaction to changing circumstances and requirements. The post </w:t>
            </w:r>
            <w:proofErr w:type="gramStart"/>
            <w:r w:rsidRPr="00B03BA2">
              <w:rPr>
                <w:rFonts w:ascii="Frutiger LT Std 45 Light" w:hAnsi="Frutiger LT Std 45 Light" w:cs="Arial"/>
                <w:sz w:val="20"/>
              </w:rPr>
              <w:t>holder</w:t>
            </w:r>
            <w:proofErr w:type="gramEnd"/>
            <w:r w:rsidRPr="00B03BA2">
              <w:rPr>
                <w:rFonts w:ascii="Frutiger LT Std 45 Light" w:hAnsi="Frutiger LT Std 45 Light" w:cs="Arial"/>
                <w:sz w:val="20"/>
              </w:rPr>
              <w:t xml:space="preserve"> therefore, has the latitude within their daily/weekly work routine to organise and prioritise their work to ensure key deadlines and objectives are met. </w:t>
            </w:r>
          </w:p>
          <w:p w14:paraId="4C543CA1" w14:textId="5BCD22EE" w:rsidR="00E946FE" w:rsidRPr="008A4268" w:rsidRDefault="00E946FE" w:rsidP="00E946FE">
            <w:pPr>
              <w:pStyle w:val="ListParagraph"/>
              <w:numPr>
                <w:ilvl w:val="0"/>
                <w:numId w:val="19"/>
              </w:numPr>
              <w:spacing w:after="0"/>
              <w:ind w:left="284" w:hanging="284"/>
              <w:rPr>
                <w:rFonts w:ascii="Frutiger LT Std 45 Light" w:hAnsi="Frutiger LT Std 45 Light" w:cs="Arial"/>
                <w:b/>
                <w:sz w:val="20"/>
                <w:u w:val="single"/>
              </w:rPr>
            </w:pPr>
            <w:r w:rsidRPr="00320E2C">
              <w:rPr>
                <w:rFonts w:ascii="Frutiger LT Std 45 Light" w:hAnsi="Frutiger LT Std 45 Light"/>
                <w:sz w:val="20"/>
              </w:rPr>
              <w:t xml:space="preserve">The post holder is expected to provide advice and solutions to routine day-to-day problems within the specialist area in which they are familiar; event planning, catering etc.  Resolution for these issues will usually be found through </w:t>
            </w:r>
            <w:r w:rsidRPr="00320E2C">
              <w:rPr>
                <w:rFonts w:ascii="Frutiger LT Std 45 Light" w:hAnsi="Frutiger LT Std 45 Light"/>
                <w:sz w:val="20"/>
                <w:lang w:eastAsia="en-GB"/>
              </w:rPr>
              <w:t xml:space="preserve">referring to their previous experience of similar problems or through </w:t>
            </w:r>
            <w:proofErr w:type="gramStart"/>
            <w:r w:rsidRPr="00320E2C">
              <w:rPr>
                <w:rFonts w:ascii="Frutiger LT Std 45 Light" w:hAnsi="Frutiger LT Std 45 Light"/>
                <w:sz w:val="20"/>
                <w:lang w:eastAsia="en-GB"/>
              </w:rPr>
              <w:t>making reference</w:t>
            </w:r>
            <w:proofErr w:type="gramEnd"/>
            <w:r w:rsidRPr="00320E2C">
              <w:rPr>
                <w:rFonts w:ascii="Frutiger LT Std 45 Light" w:hAnsi="Frutiger LT Std 45 Light"/>
                <w:sz w:val="20"/>
                <w:lang w:eastAsia="en-GB"/>
              </w:rPr>
              <w:t xml:space="preserve"> to </w:t>
            </w:r>
            <w:r>
              <w:rPr>
                <w:rFonts w:ascii="Frutiger LT Std 45 Light" w:hAnsi="Frutiger LT Std 45 Light"/>
                <w:sz w:val="20"/>
                <w:lang w:eastAsia="en-GB"/>
              </w:rPr>
              <w:t>University</w:t>
            </w:r>
            <w:r w:rsidRPr="00320E2C">
              <w:rPr>
                <w:rFonts w:ascii="Frutiger LT Std 45 Light" w:hAnsi="Frutiger LT Std 45 Light"/>
                <w:sz w:val="20"/>
                <w:lang w:eastAsia="en-GB"/>
              </w:rPr>
              <w:t xml:space="preserve"> policies and procedures. </w:t>
            </w:r>
            <w:r w:rsidRPr="00320E2C">
              <w:rPr>
                <w:rFonts w:ascii="Frutiger LT Std 45 Light" w:hAnsi="Frutiger LT Std 45 Light"/>
                <w:sz w:val="20"/>
              </w:rPr>
              <w:t xml:space="preserve">They are expected to take a pro-active approach to identifying ways to address these issues and to implement them under the guidance of their line manager.  </w:t>
            </w:r>
          </w:p>
          <w:p w14:paraId="384EDC6A" w14:textId="42FB9A1E" w:rsidR="00B03BA2" w:rsidRPr="00384528" w:rsidRDefault="00E946FE" w:rsidP="00384528">
            <w:pPr>
              <w:pStyle w:val="ListParagraph"/>
              <w:numPr>
                <w:ilvl w:val="0"/>
                <w:numId w:val="19"/>
              </w:numPr>
              <w:spacing w:after="0"/>
              <w:ind w:left="284" w:hanging="284"/>
              <w:rPr>
                <w:rFonts w:ascii="Frutiger LT Std 45 Light" w:hAnsi="Frutiger LT Std 45 Light" w:cs="Arial"/>
                <w:b/>
                <w:sz w:val="20"/>
                <w:u w:val="single"/>
              </w:rPr>
            </w:pPr>
            <w:r w:rsidRPr="008A4268">
              <w:rPr>
                <w:rFonts w:ascii="Frutiger LT Std 45 Light" w:hAnsi="Frutiger LT Std 45 Light" w:cs="Arial"/>
                <w:sz w:val="20"/>
              </w:rPr>
              <w:t xml:space="preserve">The post holder will work </w:t>
            </w:r>
            <w:r>
              <w:rPr>
                <w:rFonts w:ascii="Frutiger LT Std 45 Light" w:hAnsi="Frutiger LT Std 45 Light" w:cs="Arial"/>
                <w:sz w:val="20"/>
              </w:rPr>
              <w:t xml:space="preserve">within established </w:t>
            </w:r>
            <w:r w:rsidRPr="008A4268">
              <w:rPr>
                <w:rFonts w:ascii="Frutiger LT Std 45 Light" w:hAnsi="Frutiger LT Std 45 Light" w:cs="Arial"/>
                <w:sz w:val="20"/>
              </w:rPr>
              <w:t>processes and procedures with minimum day-to-day supervision in the organisation and delivery of their work.  There is scope for the post holder to apply judgement and initiative when managing their workload, including any medium-term priorities and when respond</w:t>
            </w:r>
            <w:r>
              <w:rPr>
                <w:rFonts w:ascii="Frutiger LT Std 45 Light" w:hAnsi="Frutiger LT Std 45 Light" w:cs="Arial"/>
                <w:sz w:val="20"/>
              </w:rPr>
              <w:t xml:space="preserve">ing to any conflicting demands. </w:t>
            </w:r>
            <w:r w:rsidRPr="008A4268">
              <w:rPr>
                <w:rFonts w:ascii="Frutiger LT Std 45 Light" w:hAnsi="Frutiger LT Std 45 Light" w:cs="Arial"/>
                <w:sz w:val="20"/>
              </w:rPr>
              <w:t xml:space="preserve">They will also have the freedom to work in a proactive manner and to decide how to achieve </w:t>
            </w:r>
            <w:proofErr w:type="gramStart"/>
            <w:r w:rsidRPr="008A4268">
              <w:rPr>
                <w:rFonts w:ascii="Frutiger LT Std 45 Light" w:hAnsi="Frutiger LT Std 45 Light" w:cs="Arial"/>
                <w:sz w:val="20"/>
              </w:rPr>
              <w:t>the end result</w:t>
            </w:r>
            <w:proofErr w:type="gramEnd"/>
            <w:r w:rsidRPr="008A4268">
              <w:rPr>
                <w:rFonts w:ascii="Frutiger LT Std 45 Light" w:hAnsi="Frutiger LT Std 45 Light" w:cs="Arial"/>
                <w:sz w:val="20"/>
              </w:rPr>
              <w:t xml:space="preserve">, generally based on their own judgment and experience.  The post holder will, however, receive guidance and regular support from their line manager. </w:t>
            </w:r>
            <w:r w:rsidR="003A1043" w:rsidRPr="003A1043">
              <w:rPr>
                <w:rFonts w:ascii="Frutiger LT Std 45 Light" w:hAnsi="Frutiger LT Std 45 Light" w:cs="Arial"/>
                <w:sz w:val="20"/>
              </w:rPr>
              <w:t xml:space="preserve"> </w:t>
            </w:r>
          </w:p>
        </w:tc>
      </w:tr>
      <w:tr w:rsidR="00622053" w:rsidRPr="00687A6A" w14:paraId="1DBDEEE4" w14:textId="77777777" w:rsidTr="002E3F50">
        <w:trPr>
          <w:trHeight w:val="558"/>
        </w:trPr>
        <w:tc>
          <w:tcPr>
            <w:tcW w:w="5000" w:type="pct"/>
            <w:gridSpan w:val="9"/>
          </w:tcPr>
          <w:p w14:paraId="4853AC53" w14:textId="77777777" w:rsidR="00622053" w:rsidRDefault="00622053" w:rsidP="00622053">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sidRPr="00622053">
              <w:rPr>
                <w:rFonts w:ascii="Frutiger LT Std 45 Light" w:hAnsi="Frutiger LT Std 45 Light" w:cs="Arial"/>
                <w:i/>
                <w:sz w:val="16"/>
                <w:szCs w:val="16"/>
              </w:rPr>
              <w:t xml:space="preserve"> </w:t>
            </w:r>
          </w:p>
          <w:p w14:paraId="4D06D9B2" w14:textId="77777777" w:rsidR="00CF3AC9" w:rsidRDefault="00CF3AC9" w:rsidP="00622053">
            <w:pPr>
              <w:spacing w:before="60" w:after="0"/>
              <w:rPr>
                <w:rFonts w:ascii="Frutiger LT Std 45 Light" w:hAnsi="Frutiger LT Std 45 Light" w:cs="Arial"/>
                <w:i/>
                <w:sz w:val="16"/>
                <w:szCs w:val="16"/>
              </w:rPr>
            </w:pPr>
          </w:p>
          <w:p w14:paraId="1ADA70EF" w14:textId="77777777" w:rsidR="00320E2C" w:rsidRPr="00BE6E3A" w:rsidRDefault="00320E2C" w:rsidP="00320E2C">
            <w:pPr>
              <w:pStyle w:val="ListParagraph"/>
              <w:numPr>
                <w:ilvl w:val="0"/>
                <w:numId w:val="19"/>
              </w:numPr>
              <w:spacing w:after="0"/>
              <w:ind w:left="284" w:hanging="284"/>
              <w:rPr>
                <w:rFonts w:ascii="Frutiger LT Std 45 Light" w:hAnsi="Frutiger LT Std 45 Light" w:cs="Arial"/>
                <w:b/>
                <w:sz w:val="20"/>
                <w:u w:val="single"/>
              </w:rPr>
            </w:pPr>
            <w:r w:rsidRPr="00BE6E3A">
              <w:rPr>
                <w:rFonts w:ascii="Frutiger LT Std 45 Light" w:hAnsi="Frutiger LT Std 45 Light"/>
                <w:color w:val="000000"/>
                <w:sz w:val="20"/>
              </w:rPr>
              <w:t xml:space="preserve">The post holder will be expected to continually seek to improve the events they run and the event planning processes to improve operational efficiency and service quality. The post holder will be active in seeking internal and external feedback for events, ensuring success is clearly defined at the outset of each project </w:t>
            </w:r>
            <w:proofErr w:type="gramStart"/>
            <w:r w:rsidRPr="00BE6E3A">
              <w:rPr>
                <w:rFonts w:ascii="Frutiger LT Std 45 Light" w:hAnsi="Frutiger LT Std 45 Light"/>
                <w:color w:val="000000"/>
                <w:sz w:val="20"/>
              </w:rPr>
              <w:t>in order for</w:t>
            </w:r>
            <w:proofErr w:type="gramEnd"/>
            <w:r w:rsidRPr="00BE6E3A">
              <w:rPr>
                <w:rFonts w:ascii="Frutiger LT Std 45 Light" w:hAnsi="Frutiger LT Std 45 Light"/>
                <w:color w:val="000000"/>
                <w:sz w:val="20"/>
              </w:rPr>
              <w:t xml:space="preserve"> it to be measured.</w:t>
            </w:r>
          </w:p>
          <w:p w14:paraId="492B508C" w14:textId="77777777" w:rsidR="003A1043" w:rsidRPr="003A1043" w:rsidRDefault="00163BDE" w:rsidP="003A1043">
            <w:pPr>
              <w:pStyle w:val="ListParagraph"/>
              <w:numPr>
                <w:ilvl w:val="0"/>
                <w:numId w:val="19"/>
              </w:numPr>
              <w:spacing w:after="0"/>
              <w:ind w:left="284" w:hanging="284"/>
              <w:rPr>
                <w:rFonts w:ascii="Frutiger LT Std 45 Light" w:hAnsi="Frutiger LT Std 45 Light" w:cs="Arial"/>
                <w:b/>
                <w:sz w:val="20"/>
                <w:u w:val="single"/>
              </w:rPr>
            </w:pPr>
            <w:r w:rsidRPr="00163BDE">
              <w:rPr>
                <w:rFonts w:ascii="Frutiger LT Std 45 Light" w:hAnsi="Frutiger LT Std 45 Light"/>
                <w:sz w:val="20"/>
              </w:rPr>
              <w:t>With budgets in mind, they will also be expected to consider ways of ensuring value for money without compromising on quality – factoring in the possibility of income generation with every event opportunity.</w:t>
            </w:r>
          </w:p>
        </w:tc>
      </w:tr>
      <w:tr w:rsidR="003441D6" w:rsidRPr="00687A6A" w14:paraId="7C03B580" w14:textId="77777777" w:rsidTr="002E3F50">
        <w:trPr>
          <w:trHeight w:val="412"/>
        </w:trPr>
        <w:tc>
          <w:tcPr>
            <w:tcW w:w="5000" w:type="pct"/>
            <w:gridSpan w:val="9"/>
          </w:tcPr>
          <w:p w14:paraId="1A82671D" w14:textId="77777777" w:rsidR="00FD2ACC" w:rsidRDefault="003441D6" w:rsidP="00261C9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17BA858D" w14:textId="77777777" w:rsidR="00CF3AC9" w:rsidRDefault="00CF3AC9" w:rsidP="00261C9B">
            <w:pPr>
              <w:spacing w:before="60" w:after="0"/>
              <w:rPr>
                <w:rFonts w:ascii="Frutiger LT Std 45 Light" w:hAnsi="Frutiger LT Std 45 Light" w:cs="Arial"/>
                <w:b/>
                <w:sz w:val="20"/>
              </w:rPr>
            </w:pPr>
          </w:p>
          <w:p w14:paraId="69A226AC" w14:textId="72251363" w:rsidR="008B5F7D" w:rsidRPr="008B5F7D" w:rsidRDefault="008B5F7D" w:rsidP="002E37B3">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The </w:t>
            </w:r>
            <w:proofErr w:type="gramStart"/>
            <w:r>
              <w:rPr>
                <w:rFonts w:ascii="Frutiger LT Std 45 Light" w:hAnsi="Frutiger LT Std 45 Light" w:cs="Arial"/>
                <w:sz w:val="20"/>
              </w:rPr>
              <w:t>Events</w:t>
            </w:r>
            <w:proofErr w:type="gramEnd"/>
            <w:r>
              <w:rPr>
                <w:rFonts w:ascii="Frutiger LT Std 45 Light" w:hAnsi="Frutiger LT Std 45 Light" w:cs="Arial"/>
                <w:sz w:val="20"/>
              </w:rPr>
              <w:t xml:space="preserve"> Coordinator</w:t>
            </w:r>
            <w:r w:rsidR="003B642B" w:rsidRPr="00ED7EA1">
              <w:rPr>
                <w:rFonts w:ascii="Frutiger LT Std 45 Light" w:hAnsi="Frutiger LT Std 45 Light"/>
                <w:sz w:val="20"/>
              </w:rPr>
              <w:t xml:space="preserve"> will work </w:t>
            </w:r>
            <w:r w:rsidR="006A1A5B">
              <w:rPr>
                <w:rFonts w:ascii="Frutiger LT Std 45 Light" w:hAnsi="Frutiger LT Std 45 Light"/>
                <w:sz w:val="20"/>
              </w:rPr>
              <w:t xml:space="preserve">within established University </w:t>
            </w:r>
            <w:r>
              <w:rPr>
                <w:rFonts w:ascii="Frutiger LT Std 45 Light" w:hAnsi="Frutiger LT Std 45 Light"/>
                <w:sz w:val="20"/>
              </w:rPr>
              <w:t>processes and procedures to ensure that high standards are maintained</w:t>
            </w:r>
            <w:r w:rsidR="002E37B3">
              <w:rPr>
                <w:rFonts w:ascii="Frutiger LT Std 45 Light" w:hAnsi="Frutiger LT Std 45 Light"/>
                <w:sz w:val="20"/>
              </w:rPr>
              <w:t xml:space="preserve">. </w:t>
            </w:r>
            <w:r>
              <w:rPr>
                <w:rFonts w:ascii="Frutiger LT Std 45 Light" w:hAnsi="Frutiger LT Std 45 Light"/>
                <w:sz w:val="20"/>
              </w:rPr>
              <w:t>They will also be familiar with the University’s brand guidelines and ensure that they are adhered to in an events context.</w:t>
            </w:r>
          </w:p>
          <w:p w14:paraId="0CB27405" w14:textId="77777777" w:rsidR="008B5F7D" w:rsidRPr="008B5F7D" w:rsidRDefault="003B642B" w:rsidP="007257B8">
            <w:pPr>
              <w:pStyle w:val="ListParagraph"/>
              <w:numPr>
                <w:ilvl w:val="0"/>
                <w:numId w:val="18"/>
              </w:numPr>
              <w:spacing w:after="0"/>
              <w:ind w:left="284" w:hanging="284"/>
              <w:rPr>
                <w:rFonts w:ascii="Frutiger LT Std 45 Light" w:hAnsi="Frutiger LT Std 45 Light" w:cs="Arial"/>
                <w:sz w:val="20"/>
              </w:rPr>
            </w:pPr>
            <w:r w:rsidRPr="008B5F7D">
              <w:rPr>
                <w:rFonts w:ascii="Frutiger LT Std 45 Light" w:hAnsi="Frutiger LT Std 45 Light"/>
                <w:sz w:val="20"/>
              </w:rPr>
              <w:t xml:space="preserve">There is scope within this role for the post holder to apply judgement and initiative when managing their workload, </w:t>
            </w:r>
            <w:r w:rsidR="008B5F7D">
              <w:rPr>
                <w:rFonts w:ascii="Frutiger LT Std 45 Light" w:hAnsi="Frutiger LT Std 45 Light"/>
                <w:sz w:val="20"/>
              </w:rPr>
              <w:t xml:space="preserve">although they will be expected to defer to the line manager if they are unsure of the best course of action. </w:t>
            </w:r>
          </w:p>
          <w:p w14:paraId="3519ADFF" w14:textId="77777777" w:rsidR="007257B8" w:rsidRDefault="007B569F" w:rsidP="007257B8">
            <w:pPr>
              <w:pStyle w:val="ListParagraph"/>
              <w:numPr>
                <w:ilvl w:val="0"/>
                <w:numId w:val="18"/>
              </w:numPr>
              <w:spacing w:after="0"/>
              <w:ind w:left="284" w:hanging="284"/>
              <w:rPr>
                <w:rFonts w:ascii="Frutiger LT Std 45 Light" w:hAnsi="Frutiger LT Std 45 Light" w:cs="Arial"/>
                <w:sz w:val="20"/>
              </w:rPr>
            </w:pPr>
            <w:r w:rsidRPr="008B5F7D">
              <w:rPr>
                <w:rFonts w:ascii="Frutiger LT Std 45 Light" w:hAnsi="Frutiger LT Std 45 Light" w:cs="Arial"/>
                <w:sz w:val="20"/>
              </w:rPr>
              <w:t>They will be expected to report on their progress in regular one to ones with their line manager at which point there will be an opportunity to ask questions and discuss challenges.</w:t>
            </w:r>
          </w:p>
          <w:p w14:paraId="48EB0AA2" w14:textId="4FAD91CE" w:rsidR="00CD2817" w:rsidRPr="00946C90" w:rsidRDefault="00885717" w:rsidP="00946C90">
            <w:pPr>
              <w:pStyle w:val="ListParagraph"/>
              <w:numPr>
                <w:ilvl w:val="0"/>
                <w:numId w:val="18"/>
              </w:numPr>
              <w:spacing w:after="0"/>
              <w:ind w:left="284" w:hanging="284"/>
              <w:rPr>
                <w:rFonts w:ascii="Frutiger LT Std 45 Light" w:hAnsi="Frutiger LT Std 45 Light" w:cs="Arial"/>
                <w:sz w:val="20"/>
              </w:rPr>
            </w:pPr>
            <w:r>
              <w:rPr>
                <w:rFonts w:ascii="Frutiger LT Std 45 Light" w:hAnsi="Frutiger LT Std 45 Light" w:cs="Arial"/>
                <w:sz w:val="20"/>
              </w:rPr>
              <w:t xml:space="preserve">They will be expected to represent </w:t>
            </w:r>
            <w:r w:rsidR="00B812BF">
              <w:rPr>
                <w:rFonts w:ascii="Frutiger LT Std 45 Light" w:hAnsi="Frutiger LT Std 45 Light" w:cs="Arial"/>
                <w:sz w:val="20"/>
              </w:rPr>
              <w:t xml:space="preserve">the </w:t>
            </w:r>
            <w:r>
              <w:rPr>
                <w:rFonts w:ascii="Frutiger LT Std 45 Light" w:hAnsi="Frutiger LT Std 45 Light" w:cs="Arial"/>
                <w:sz w:val="20"/>
              </w:rPr>
              <w:t>Events</w:t>
            </w:r>
            <w:r w:rsidR="00B812BF">
              <w:rPr>
                <w:rFonts w:ascii="Frutiger LT Std 45 Light" w:hAnsi="Frutiger LT Std 45 Light" w:cs="Arial"/>
                <w:sz w:val="20"/>
              </w:rPr>
              <w:t xml:space="preserve"> Team</w:t>
            </w:r>
            <w:r>
              <w:rPr>
                <w:rFonts w:ascii="Frutiger LT Std 45 Light" w:hAnsi="Frutiger LT Std 45 Light" w:cs="Arial"/>
                <w:sz w:val="20"/>
              </w:rPr>
              <w:t xml:space="preserve"> at key meetings.</w:t>
            </w:r>
          </w:p>
        </w:tc>
      </w:tr>
      <w:tr w:rsidR="003441D6" w:rsidRPr="00687A6A" w14:paraId="77536F15" w14:textId="77777777" w:rsidTr="002E3F50">
        <w:trPr>
          <w:trHeight w:val="1340"/>
        </w:trPr>
        <w:tc>
          <w:tcPr>
            <w:tcW w:w="5000" w:type="pct"/>
            <w:gridSpan w:val="9"/>
          </w:tcPr>
          <w:p w14:paraId="3556E8BC" w14:textId="77777777"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t>Dimensions of the role</w:t>
            </w:r>
            <w:r w:rsidRPr="00D32CB7">
              <w:rPr>
                <w:rFonts w:ascii="Frutiger LT Std 45 Light" w:hAnsi="Frutiger LT Std 45 Light" w:cs="Arial"/>
                <w:b/>
                <w:sz w:val="20"/>
              </w:rPr>
              <w:t xml:space="preserve"> </w:t>
            </w:r>
          </w:p>
          <w:p w14:paraId="622B4A3D" w14:textId="77777777" w:rsidR="00CF3AC9" w:rsidRDefault="00CF3AC9" w:rsidP="00261C9B">
            <w:pPr>
              <w:spacing w:before="60" w:after="0"/>
              <w:rPr>
                <w:rFonts w:ascii="Frutiger LT Std 45 Light" w:hAnsi="Frutiger LT Std 45 Light" w:cs="Arial"/>
                <w:i/>
                <w:sz w:val="16"/>
                <w:szCs w:val="16"/>
              </w:rPr>
            </w:pPr>
          </w:p>
          <w:p w14:paraId="31CBED1D" w14:textId="42DDFAA5" w:rsidR="00251AF9" w:rsidRPr="007257B8" w:rsidRDefault="00805232" w:rsidP="00251AF9">
            <w:pPr>
              <w:pStyle w:val="ListParagraph"/>
              <w:numPr>
                <w:ilvl w:val="0"/>
                <w:numId w:val="18"/>
              </w:numPr>
              <w:ind w:left="284" w:hanging="284"/>
              <w:rPr>
                <w:rFonts w:ascii="Frutiger LT Std 45 Light" w:hAnsi="Frutiger LT Std 45 Light" w:cs="Arial"/>
                <w:sz w:val="20"/>
              </w:rPr>
            </w:pPr>
            <w:r>
              <w:rPr>
                <w:rFonts w:ascii="Frutiger LT Std 45 Light" w:hAnsi="Frutiger LT Std 45 Light"/>
                <w:sz w:val="20"/>
              </w:rPr>
              <w:t xml:space="preserve">The </w:t>
            </w:r>
            <w:proofErr w:type="gramStart"/>
            <w:r>
              <w:rPr>
                <w:rFonts w:ascii="Frutiger LT Std 45 Light" w:hAnsi="Frutiger LT Std 45 Light"/>
                <w:sz w:val="20"/>
              </w:rPr>
              <w:t>Events</w:t>
            </w:r>
            <w:proofErr w:type="gramEnd"/>
            <w:r>
              <w:rPr>
                <w:rFonts w:ascii="Frutiger LT Std 45 Light" w:hAnsi="Frutiger LT Std 45 Light"/>
                <w:sz w:val="20"/>
              </w:rPr>
              <w:t xml:space="preserve"> Coordinator</w:t>
            </w:r>
            <w:r w:rsidR="00251AF9">
              <w:rPr>
                <w:rFonts w:ascii="Frutiger LT Std 45 Light" w:hAnsi="Frutiger LT Std 45 Light"/>
                <w:sz w:val="20"/>
              </w:rPr>
              <w:t xml:space="preserve"> </w:t>
            </w:r>
            <w:r>
              <w:rPr>
                <w:rFonts w:ascii="Frutiger LT Std 45 Light" w:hAnsi="Frutiger LT Std 45 Light"/>
                <w:sz w:val="20"/>
              </w:rPr>
              <w:t xml:space="preserve">does not have any direct </w:t>
            </w:r>
            <w:r w:rsidR="00C42117">
              <w:rPr>
                <w:rFonts w:ascii="Frutiger LT Std 45 Light" w:hAnsi="Frutiger LT Std 45 Light"/>
                <w:sz w:val="20"/>
              </w:rPr>
              <w:t>reports,</w:t>
            </w:r>
            <w:r>
              <w:rPr>
                <w:rFonts w:ascii="Frutiger LT Std 45 Light" w:hAnsi="Frutiger LT Std 45 Light"/>
                <w:sz w:val="20"/>
              </w:rPr>
              <w:t xml:space="preserve"> but they wil</w:t>
            </w:r>
            <w:r w:rsidR="00461D54">
              <w:rPr>
                <w:rFonts w:ascii="Frutiger LT Std 45 Light" w:hAnsi="Frutiger LT Std 45 Light"/>
                <w:sz w:val="20"/>
              </w:rPr>
              <w:t xml:space="preserve">l be expected to work well with </w:t>
            </w:r>
            <w:r>
              <w:rPr>
                <w:rFonts w:ascii="Frutiger LT Std 45 Light" w:hAnsi="Frutiger LT Std 45 Light"/>
                <w:sz w:val="20"/>
              </w:rPr>
              <w:t>others and provide direction if leading</w:t>
            </w:r>
            <w:r w:rsidR="00461D54">
              <w:rPr>
                <w:rFonts w:ascii="Frutiger LT Std 45 Light" w:hAnsi="Frutiger LT Std 45 Light"/>
                <w:sz w:val="20"/>
              </w:rPr>
              <w:t xml:space="preserve"> on</w:t>
            </w:r>
            <w:r>
              <w:rPr>
                <w:rFonts w:ascii="Frutiger LT Std 45 Light" w:hAnsi="Frutiger LT Std 45 Light"/>
                <w:sz w:val="20"/>
              </w:rPr>
              <w:t xml:space="preserve"> the organisation of an event.</w:t>
            </w:r>
          </w:p>
          <w:p w14:paraId="7569CFBD" w14:textId="5EEAAEFA" w:rsidR="00F73193" w:rsidRPr="003B5EE5" w:rsidRDefault="00F71F03" w:rsidP="003B5EE5">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sz w:val="20"/>
              </w:rPr>
              <w:t>The post holder will be</w:t>
            </w:r>
            <w:r w:rsidR="00882E24" w:rsidRPr="00882E24">
              <w:rPr>
                <w:rFonts w:ascii="Frutiger LT Std 45 Light" w:hAnsi="Frutiger LT Std 45 Light"/>
                <w:sz w:val="20"/>
              </w:rPr>
              <w:t xml:space="preserve"> responsible for </w:t>
            </w:r>
            <w:r w:rsidR="00805232">
              <w:rPr>
                <w:rFonts w:ascii="Frutiger LT Std 45 Light" w:hAnsi="Frutiger LT Std 45 Light"/>
                <w:sz w:val="20"/>
              </w:rPr>
              <w:t>helping to manage</w:t>
            </w:r>
            <w:r w:rsidR="00882E24" w:rsidRPr="00882E24">
              <w:rPr>
                <w:rFonts w:ascii="Frutiger LT Std 45 Light" w:hAnsi="Frutiger LT Std 45 Light"/>
                <w:sz w:val="20"/>
              </w:rPr>
              <w:t xml:space="preserve"> and mo</w:t>
            </w:r>
            <w:r w:rsidR="00805232">
              <w:rPr>
                <w:rFonts w:ascii="Frutiger LT Std 45 Light" w:hAnsi="Frutiger LT Std 45 Light"/>
                <w:sz w:val="20"/>
              </w:rPr>
              <w:t>nitor</w:t>
            </w:r>
            <w:r w:rsidR="00882E24" w:rsidRPr="00882E24">
              <w:rPr>
                <w:rFonts w:ascii="Frutiger LT Std 45 Light" w:hAnsi="Frutiger LT Std 45 Light"/>
                <w:sz w:val="20"/>
              </w:rPr>
              <w:t xml:space="preserve"> designated budgets for </w:t>
            </w:r>
            <w:r>
              <w:rPr>
                <w:rFonts w:ascii="Frutiger LT Std 45 Light" w:hAnsi="Frutiger LT Std 45 Light"/>
                <w:sz w:val="20"/>
              </w:rPr>
              <w:t>the key projects that they are assigned</w:t>
            </w:r>
            <w:r w:rsidR="00882E24" w:rsidRPr="00882E24">
              <w:rPr>
                <w:rFonts w:ascii="Frutiger LT Std 45 Light" w:hAnsi="Frutiger LT Std 45 Light"/>
                <w:sz w:val="20"/>
              </w:rPr>
              <w:t>.</w:t>
            </w:r>
          </w:p>
        </w:tc>
      </w:tr>
      <w:tr w:rsidR="00D32EE1" w:rsidRPr="00687A6A" w14:paraId="1B137D32" w14:textId="77777777" w:rsidTr="002E3F50">
        <w:trPr>
          <w:trHeight w:val="1340"/>
        </w:trPr>
        <w:tc>
          <w:tcPr>
            <w:tcW w:w="5000" w:type="pct"/>
            <w:gridSpan w:val="9"/>
          </w:tcPr>
          <w:p w14:paraId="56D96859" w14:textId="77777777" w:rsidR="00D32EE1" w:rsidRDefault="00461D54" w:rsidP="005D2CF0">
            <w:pPr>
              <w:autoSpaceDE w:val="0"/>
              <w:autoSpaceDN w:val="0"/>
              <w:adjustRightInd w:val="0"/>
              <w:spacing w:after="0"/>
              <w:rPr>
                <w:rFonts w:ascii="Frutiger LT Std 45 Light" w:hAnsi="Frutiger LT Std 45 Light" w:cs="Arial"/>
                <w:i/>
                <w:sz w:val="16"/>
                <w:szCs w:val="16"/>
              </w:rPr>
            </w:pPr>
            <w:r>
              <w:rPr>
                <w:rFonts w:ascii="Frutiger LT Std 45 Light" w:hAnsi="Frutiger LT Std 45 Light" w:cs="Arial"/>
                <w:b/>
                <w:sz w:val="20"/>
                <w:u w:val="single"/>
              </w:rPr>
              <w:t>Su</w:t>
            </w:r>
            <w:r w:rsidR="00EA387D">
              <w:rPr>
                <w:rFonts w:ascii="Frutiger LT Std 45 Light" w:hAnsi="Frutiger LT Std 45 Light" w:cs="Arial"/>
                <w:b/>
                <w:sz w:val="20"/>
                <w:u w:val="single"/>
              </w:rPr>
              <w:t>pplementary</w:t>
            </w:r>
            <w:r w:rsidR="00D32EE1">
              <w:rPr>
                <w:rFonts w:ascii="Frutiger LT Std 45 Light" w:hAnsi="Frutiger LT Std 45 Light" w:cs="Arial"/>
                <w:b/>
                <w:sz w:val="20"/>
                <w:u w:val="single"/>
              </w:rPr>
              <w:t xml:space="preserve"> Information </w:t>
            </w:r>
          </w:p>
          <w:p w14:paraId="6D84F193" w14:textId="77777777" w:rsidR="00CF3AC9" w:rsidRDefault="00CF3AC9" w:rsidP="005D2CF0">
            <w:pPr>
              <w:autoSpaceDE w:val="0"/>
              <w:autoSpaceDN w:val="0"/>
              <w:adjustRightInd w:val="0"/>
              <w:spacing w:after="0"/>
              <w:rPr>
                <w:rFonts w:ascii="Frutiger LT Std 45 Light" w:hAnsi="Frutiger LT Std 45 Light" w:cs="Arial"/>
                <w:i/>
                <w:sz w:val="16"/>
                <w:szCs w:val="16"/>
              </w:rPr>
            </w:pPr>
          </w:p>
          <w:p w14:paraId="20348D0A" w14:textId="6C47895B" w:rsidR="00A72990" w:rsidRPr="00A72990" w:rsidRDefault="00A72990" w:rsidP="00545F00">
            <w:pPr>
              <w:pStyle w:val="ListParagraph"/>
              <w:numPr>
                <w:ilvl w:val="0"/>
                <w:numId w:val="18"/>
              </w:numPr>
              <w:ind w:left="284" w:hanging="284"/>
              <w:rPr>
                <w:rFonts w:ascii="Frutiger LT Std 45 Light" w:hAnsi="Frutiger LT Std 45 Light" w:cs="Arial"/>
                <w:sz w:val="20"/>
              </w:rPr>
            </w:pPr>
            <w:r w:rsidRPr="00A72990">
              <w:rPr>
                <w:rFonts w:ascii="Frutiger LT Std 45 Light" w:hAnsi="Frutiger LT Std 45 Light"/>
                <w:sz w:val="20"/>
              </w:rPr>
              <w:t xml:space="preserve">The </w:t>
            </w:r>
            <w:proofErr w:type="gramStart"/>
            <w:r w:rsidRPr="00A72990">
              <w:rPr>
                <w:rFonts w:ascii="Frutiger LT Std 45 Light" w:hAnsi="Frutiger LT Std 45 Light"/>
                <w:sz w:val="20"/>
              </w:rPr>
              <w:t>Events</w:t>
            </w:r>
            <w:proofErr w:type="gramEnd"/>
            <w:r w:rsidRPr="00A72990">
              <w:rPr>
                <w:rFonts w:ascii="Frutiger LT Std 45 Light" w:hAnsi="Frutiger LT Std 45 Light"/>
                <w:sz w:val="20"/>
              </w:rPr>
              <w:t xml:space="preserve"> </w:t>
            </w:r>
            <w:r w:rsidR="00545F00">
              <w:rPr>
                <w:rFonts w:ascii="Frutiger LT Std 45 Light" w:hAnsi="Frutiger LT Std 45 Light"/>
                <w:sz w:val="20"/>
              </w:rPr>
              <w:t>Coordinator</w:t>
            </w:r>
            <w:r w:rsidRPr="00A72990">
              <w:rPr>
                <w:rFonts w:ascii="Frutiger LT Std 45 Light" w:hAnsi="Frutiger LT Std 45 Light"/>
                <w:sz w:val="20"/>
              </w:rPr>
              <w:t xml:space="preserve"> will be expected to attend events outside of normal working hours as a core part of their remit</w:t>
            </w:r>
            <w:r>
              <w:rPr>
                <w:rFonts w:ascii="Frutiger LT Std 45 Light" w:hAnsi="Frutiger LT Std 45 Light"/>
                <w:sz w:val="20"/>
              </w:rPr>
              <w:t>. They will be expected to attend all University Open Days</w:t>
            </w:r>
            <w:r w:rsidR="00397FD1">
              <w:rPr>
                <w:rFonts w:ascii="Frutiger LT Std 45 Light" w:hAnsi="Frutiger LT Std 45 Light"/>
                <w:sz w:val="20"/>
              </w:rPr>
              <w:t>, Graduation</w:t>
            </w:r>
            <w:r>
              <w:rPr>
                <w:rFonts w:ascii="Frutiger LT Std 45 Light" w:hAnsi="Frutiger LT Std 45 Light"/>
                <w:sz w:val="20"/>
              </w:rPr>
              <w:t xml:space="preserve"> and other large-scale events</w:t>
            </w:r>
            <w:r w:rsidR="00847E98">
              <w:rPr>
                <w:rFonts w:ascii="Frutiger LT Std 45 Light" w:hAnsi="Frutiger LT Std 45 Light"/>
                <w:sz w:val="20"/>
              </w:rPr>
              <w:t xml:space="preserve"> unless there are exceptional circumstances preventing them from doing so.</w:t>
            </w:r>
          </w:p>
        </w:tc>
      </w:tr>
      <w:tr w:rsidR="00C71CA3" w:rsidRPr="00687A6A" w14:paraId="5A7F69EE" w14:textId="77777777" w:rsidTr="002E3F50">
        <w:tblPrEx>
          <w:tblLook w:val="01E0" w:firstRow="1" w:lastRow="1" w:firstColumn="1" w:lastColumn="1" w:noHBand="0" w:noVBand="0"/>
        </w:tblPrEx>
        <w:trPr>
          <w:trHeight w:val="535"/>
        </w:trPr>
        <w:tc>
          <w:tcPr>
            <w:tcW w:w="5000" w:type="pct"/>
            <w:gridSpan w:val="9"/>
            <w:shd w:val="clear" w:color="auto" w:fill="99CCFF"/>
          </w:tcPr>
          <w:p w14:paraId="55B6A25B" w14:textId="77777777" w:rsidR="00C71CA3" w:rsidRPr="00687A6A" w:rsidRDefault="00171C52" w:rsidP="00CF3AC9">
            <w:pPr>
              <w:spacing w:before="120" w:after="120" w:line="240" w:lineRule="exact"/>
              <w:jc w:val="left"/>
              <w:rPr>
                <w:rFonts w:ascii="Frutiger LT Std 45 Light" w:hAnsi="Frutiger LT Std 45 Light"/>
                <w:b/>
                <w:sz w:val="20"/>
              </w:rPr>
            </w:pPr>
            <w:r>
              <w:rPr>
                <w:rFonts w:ascii="Frutiger LT Std 45 Light" w:hAnsi="Frutiger LT Std 45 Light" w:cs="Arial"/>
                <w:b/>
                <w:sz w:val="20"/>
              </w:rPr>
              <w:t>Person Spec</w:t>
            </w:r>
            <w:r w:rsidR="00C71CA3" w:rsidRPr="0046552A">
              <w:rPr>
                <w:rFonts w:ascii="Frutiger LT Std 45 Light" w:hAnsi="Frutiger LT Std 45 Light" w:cs="Arial"/>
                <w:b/>
                <w:sz w:val="20"/>
              </w:rPr>
              <w:t xml:space="preserve">ification </w:t>
            </w:r>
          </w:p>
        </w:tc>
      </w:tr>
      <w:tr w:rsidR="00771AF6" w:rsidRPr="00CC75BF" w14:paraId="43D73198" w14:textId="77777777" w:rsidTr="00771AF6">
        <w:tblPrEx>
          <w:tblLook w:val="01E0" w:firstRow="1" w:lastRow="1" w:firstColumn="1" w:lastColumn="1" w:noHBand="0" w:noVBand="0"/>
        </w:tblPrEx>
        <w:trPr>
          <w:gridAfter w:val="1"/>
          <w:wAfter w:w="19" w:type="pct"/>
          <w:trHeight w:val="203"/>
        </w:trPr>
        <w:tc>
          <w:tcPr>
            <w:tcW w:w="4335" w:type="pct"/>
            <w:gridSpan w:val="6"/>
          </w:tcPr>
          <w:p w14:paraId="650FA660" w14:textId="77777777" w:rsidR="00EC79ED" w:rsidRPr="00687A6A" w:rsidRDefault="00EC79ED" w:rsidP="00F72AEA">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646" w:type="pct"/>
            <w:gridSpan w:val="2"/>
          </w:tcPr>
          <w:p w14:paraId="246EA5B1" w14:textId="77777777" w:rsidR="00EC79ED" w:rsidRPr="00CC75BF" w:rsidRDefault="00EC79ED" w:rsidP="00F72AEA">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771AF6" w:rsidRPr="00CB2784" w14:paraId="4C4A1A8C" w14:textId="77777777" w:rsidTr="00771AF6">
        <w:tblPrEx>
          <w:tblLook w:val="01E0" w:firstRow="1" w:lastRow="1" w:firstColumn="1" w:lastColumn="1" w:noHBand="0" w:noVBand="0"/>
        </w:tblPrEx>
        <w:trPr>
          <w:gridAfter w:val="1"/>
          <w:wAfter w:w="19" w:type="pct"/>
        </w:trPr>
        <w:tc>
          <w:tcPr>
            <w:tcW w:w="4335" w:type="pct"/>
            <w:gridSpan w:val="6"/>
          </w:tcPr>
          <w:p w14:paraId="31967A33" w14:textId="77777777" w:rsidR="00EC79ED" w:rsidRDefault="004F4DFF" w:rsidP="00F72AEA">
            <w:pPr>
              <w:spacing w:before="60" w:after="60" w:line="240" w:lineRule="exact"/>
              <w:rPr>
                <w:rFonts w:ascii="Frutiger LT Std 45 Light" w:hAnsi="Frutiger LT Std 45 Light" w:cs="Arial"/>
                <w:sz w:val="20"/>
              </w:rPr>
            </w:pPr>
            <w:r>
              <w:rPr>
                <w:rFonts w:ascii="Frutiger LT Std 45 Light" w:hAnsi="Frutiger LT Std 45 Light" w:cs="Arial"/>
                <w:sz w:val="20"/>
              </w:rPr>
              <w:t>HNC, A Level, NVQ 3, HND level or equivalent with a minimum of three years relevant experience</w:t>
            </w:r>
          </w:p>
          <w:p w14:paraId="74DAB22B" w14:textId="77777777" w:rsidR="00EC79ED" w:rsidRPr="005948E7" w:rsidRDefault="00EC79ED" w:rsidP="00F72AEA">
            <w:pPr>
              <w:spacing w:before="60" w:after="60" w:line="240" w:lineRule="exact"/>
              <w:rPr>
                <w:rFonts w:ascii="Frutiger LT Std 45 Light" w:hAnsi="Frutiger LT Std 45 Light" w:cs="Arial"/>
                <w:sz w:val="20"/>
              </w:rPr>
            </w:pPr>
            <w:r w:rsidRPr="005948E7">
              <w:rPr>
                <w:rFonts w:ascii="Frutiger LT Std 45 Light" w:hAnsi="Frutiger LT Std 45 Light" w:cs="Arial"/>
                <w:sz w:val="20"/>
              </w:rPr>
              <w:t xml:space="preserve">OR </w:t>
            </w:r>
          </w:p>
          <w:p w14:paraId="04F20BF1" w14:textId="77777777" w:rsidR="00EC79ED" w:rsidRPr="00622606" w:rsidRDefault="00EC79ED" w:rsidP="004F4DFF">
            <w:pPr>
              <w:spacing w:before="60" w:after="120" w:line="240" w:lineRule="exact"/>
              <w:rPr>
                <w:rFonts w:ascii="Frutiger LT Std 45 Light" w:hAnsi="Frutiger LT Std 45 Light"/>
                <w:sz w:val="20"/>
              </w:rPr>
            </w:pPr>
            <w:r w:rsidRPr="005948E7">
              <w:rPr>
                <w:rFonts w:ascii="Frutiger LT Std 45 Light" w:hAnsi="Frutiger LT Std 45 Light" w:cs="Arial"/>
                <w:sz w:val="20"/>
              </w:rPr>
              <w:lastRenderedPageBreak/>
              <w:t>Broad vocational experience</w:t>
            </w:r>
            <w:r w:rsidR="004F4DFF">
              <w:rPr>
                <w:rFonts w:ascii="Frutiger LT Std 45 Light" w:hAnsi="Frutiger LT Std 45 Light" w:cs="Arial"/>
                <w:sz w:val="20"/>
              </w:rPr>
              <w:t xml:space="preserve"> (minimum five years), acquired through a combination of job-related vocational training and considerable on-the-job experience, demonstrating development through involvement in a series of progressively more demanding relevant work/roles.</w:t>
            </w:r>
          </w:p>
        </w:tc>
        <w:tc>
          <w:tcPr>
            <w:tcW w:w="646" w:type="pct"/>
            <w:gridSpan w:val="2"/>
          </w:tcPr>
          <w:p w14:paraId="54C0DAD1" w14:textId="77777777" w:rsidR="00EC79ED" w:rsidRDefault="00EC79ED" w:rsidP="00F72AEA">
            <w:pPr>
              <w:spacing w:before="60" w:after="60" w:line="240" w:lineRule="exact"/>
              <w:jc w:val="center"/>
              <w:rPr>
                <w:rFonts w:ascii="Frutiger LT Std 45 Light" w:hAnsi="Frutiger LT Std 45 Light"/>
                <w:sz w:val="20"/>
              </w:rPr>
            </w:pPr>
            <w:r>
              <w:rPr>
                <w:rFonts w:ascii="Frutiger LT Std 45 Light" w:hAnsi="Frutiger LT Std 45 Light"/>
                <w:sz w:val="20"/>
              </w:rPr>
              <w:lastRenderedPageBreak/>
              <w:t>E</w:t>
            </w:r>
          </w:p>
          <w:p w14:paraId="05975B99" w14:textId="77777777" w:rsidR="004F4DFF" w:rsidRDefault="004F4DFF" w:rsidP="00F72AEA">
            <w:pPr>
              <w:spacing w:before="60" w:after="60" w:line="240" w:lineRule="exact"/>
              <w:jc w:val="center"/>
              <w:rPr>
                <w:rFonts w:ascii="Frutiger LT Std 45 Light" w:hAnsi="Frutiger LT Std 45 Light"/>
                <w:sz w:val="20"/>
              </w:rPr>
            </w:pPr>
          </w:p>
          <w:p w14:paraId="1AA19DA1" w14:textId="77777777" w:rsidR="004F4DFF" w:rsidRDefault="004F4DFF" w:rsidP="00F72AEA">
            <w:pPr>
              <w:spacing w:before="60" w:after="60" w:line="240" w:lineRule="exact"/>
              <w:jc w:val="center"/>
              <w:rPr>
                <w:rFonts w:ascii="Frutiger LT Std 45 Light" w:hAnsi="Frutiger LT Std 45 Light"/>
                <w:sz w:val="20"/>
              </w:rPr>
            </w:pPr>
          </w:p>
          <w:p w14:paraId="4528E0EF" w14:textId="77777777" w:rsidR="004F4DFF" w:rsidRPr="00CB2784" w:rsidRDefault="004F4DFF" w:rsidP="00F72AEA">
            <w:pPr>
              <w:spacing w:before="60" w:after="60" w:line="240" w:lineRule="exact"/>
              <w:jc w:val="center"/>
              <w:rPr>
                <w:rFonts w:ascii="Frutiger LT Std 45 Light" w:hAnsi="Frutiger LT Std 45 Light"/>
                <w:sz w:val="20"/>
              </w:rPr>
            </w:pPr>
            <w:r>
              <w:rPr>
                <w:rFonts w:ascii="Frutiger LT Std 45 Light" w:hAnsi="Frutiger LT Std 45 Light"/>
                <w:sz w:val="20"/>
              </w:rPr>
              <w:t>D</w:t>
            </w:r>
          </w:p>
        </w:tc>
      </w:tr>
      <w:tr w:rsidR="00200BB2" w:rsidRPr="00CC75BF" w14:paraId="3BF8148E" w14:textId="77777777" w:rsidTr="00771AF6">
        <w:tblPrEx>
          <w:tblLook w:val="01E0" w:firstRow="1" w:lastRow="1" w:firstColumn="1" w:lastColumn="1" w:noHBand="0" w:noVBand="0"/>
        </w:tblPrEx>
        <w:trPr>
          <w:gridAfter w:val="1"/>
          <w:wAfter w:w="19" w:type="pct"/>
        </w:trPr>
        <w:tc>
          <w:tcPr>
            <w:tcW w:w="3698" w:type="pct"/>
            <w:gridSpan w:val="4"/>
          </w:tcPr>
          <w:p w14:paraId="51E95203" w14:textId="77777777" w:rsidR="00EC79ED" w:rsidRPr="00687A6A" w:rsidRDefault="00EC79ED" w:rsidP="00F72AEA">
            <w:pPr>
              <w:spacing w:before="120" w:after="120" w:line="240" w:lineRule="exact"/>
              <w:rPr>
                <w:rFonts w:ascii="Frutiger LT Std 45 Light" w:hAnsi="Frutiger LT Std 45 Light"/>
                <w:b/>
                <w:sz w:val="20"/>
              </w:rPr>
            </w:pPr>
            <w:r>
              <w:lastRenderedPageBreak/>
              <w:br w:type="page"/>
            </w:r>
            <w:r>
              <w:br w:type="page"/>
            </w:r>
            <w:r>
              <w:br w:type="page"/>
            </w:r>
            <w:r w:rsidRPr="00687A6A">
              <w:rPr>
                <w:rFonts w:ascii="Frutiger LT Std 45 Light" w:hAnsi="Frutiger LT Std 45 Light"/>
                <w:b/>
                <w:sz w:val="20"/>
              </w:rPr>
              <w:t xml:space="preserve">Technical Competencies (Experience and Knowledge) </w:t>
            </w:r>
          </w:p>
        </w:tc>
        <w:tc>
          <w:tcPr>
            <w:tcW w:w="637" w:type="pct"/>
            <w:gridSpan w:val="2"/>
          </w:tcPr>
          <w:p w14:paraId="7EFC1F2B" w14:textId="77777777" w:rsidR="00EC79ED" w:rsidRPr="00CC75BF" w:rsidRDefault="00EC79ED" w:rsidP="00F72AEA">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646" w:type="pct"/>
            <w:gridSpan w:val="2"/>
          </w:tcPr>
          <w:p w14:paraId="2944ABE9" w14:textId="77777777" w:rsidR="00EC79ED" w:rsidRDefault="00EC79ED" w:rsidP="00F72AEA">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4A83C3B7" w14:textId="77777777" w:rsidR="00EC79ED" w:rsidRPr="00CC75BF" w:rsidRDefault="00EC79ED" w:rsidP="00F72AEA">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200BB2" w:rsidRPr="00B903EB" w14:paraId="656DCE78" w14:textId="77777777" w:rsidTr="00771AF6">
        <w:tblPrEx>
          <w:tblLook w:val="01E0" w:firstRow="1" w:lastRow="1" w:firstColumn="1" w:lastColumn="1" w:noHBand="0" w:noVBand="0"/>
        </w:tblPrEx>
        <w:trPr>
          <w:gridAfter w:val="1"/>
          <w:wAfter w:w="19" w:type="pct"/>
        </w:trPr>
        <w:tc>
          <w:tcPr>
            <w:tcW w:w="3698" w:type="pct"/>
            <w:gridSpan w:val="4"/>
          </w:tcPr>
          <w:p w14:paraId="37395398" w14:textId="77777777" w:rsidR="00EC79ED" w:rsidRPr="00B903EB" w:rsidRDefault="00EC79ED" w:rsidP="00EC79ED">
            <w:pPr>
              <w:spacing w:before="60" w:after="60" w:line="240" w:lineRule="exact"/>
              <w:rPr>
                <w:rFonts w:ascii="Frutiger LT Std 45 Light" w:hAnsi="Frutiger LT Std 45 Light" w:cs="Arial"/>
                <w:sz w:val="20"/>
              </w:rPr>
            </w:pPr>
            <w:r w:rsidRPr="00B903EB">
              <w:rPr>
                <w:rFonts w:ascii="Frutiger LT Std 45 Light" w:hAnsi="Frutiger LT Std 45 Light" w:cs="Arial"/>
                <w:sz w:val="20"/>
              </w:rPr>
              <w:t>Experience</w:t>
            </w:r>
            <w:r>
              <w:rPr>
                <w:rFonts w:ascii="Frutiger LT Std 45 Light" w:hAnsi="Frutiger LT Std 45 Light" w:cs="Arial"/>
                <w:sz w:val="20"/>
              </w:rPr>
              <w:t xml:space="preserve"> in successful events management</w:t>
            </w:r>
            <w:r w:rsidRPr="00B903EB">
              <w:rPr>
                <w:rFonts w:ascii="Frutiger LT Std 45 Light" w:hAnsi="Frutiger LT Std 45 Light" w:cs="Arial"/>
                <w:sz w:val="20"/>
              </w:rPr>
              <w:t xml:space="preserve"> from concept to completion</w:t>
            </w:r>
          </w:p>
        </w:tc>
        <w:tc>
          <w:tcPr>
            <w:tcW w:w="637" w:type="pct"/>
            <w:gridSpan w:val="2"/>
          </w:tcPr>
          <w:p w14:paraId="2D48B70D" w14:textId="77777777" w:rsidR="00EC79ED" w:rsidRPr="00013B34" w:rsidRDefault="00EC79ED" w:rsidP="00F72AEA">
            <w:pPr>
              <w:spacing w:before="60" w:after="60" w:line="240" w:lineRule="exact"/>
              <w:jc w:val="center"/>
              <w:rPr>
                <w:rFonts w:ascii="Frutiger LT Std 45 Light" w:hAnsi="Frutiger LT Std 45 Light" w:cs="Arial"/>
                <w:sz w:val="20"/>
              </w:rPr>
            </w:pPr>
            <w:r w:rsidRPr="00013B34">
              <w:rPr>
                <w:rFonts w:ascii="Frutiger LT Std 45 Light" w:hAnsi="Frutiger LT Std 45 Light" w:cs="Arial"/>
                <w:sz w:val="20"/>
              </w:rPr>
              <w:t>E</w:t>
            </w:r>
          </w:p>
        </w:tc>
        <w:tc>
          <w:tcPr>
            <w:tcW w:w="646" w:type="pct"/>
            <w:gridSpan w:val="2"/>
          </w:tcPr>
          <w:p w14:paraId="59A3367A" w14:textId="77777777" w:rsidR="00EC79ED" w:rsidRPr="00B903EB" w:rsidRDefault="00EC79ED" w:rsidP="00F72AEA">
            <w:pPr>
              <w:spacing w:before="60" w:after="60" w:line="240" w:lineRule="exact"/>
              <w:jc w:val="center"/>
              <w:rPr>
                <w:rFonts w:ascii="Frutiger LT Std 45 Light" w:hAnsi="Frutiger LT Std 45 Light" w:cs="Arial"/>
                <w:sz w:val="20"/>
              </w:rPr>
            </w:pPr>
            <w:r w:rsidRPr="00B903EB">
              <w:rPr>
                <w:rFonts w:ascii="Frutiger LT Std 45 Light" w:hAnsi="Frutiger LT Std 45 Light" w:cs="Arial"/>
                <w:sz w:val="20"/>
              </w:rPr>
              <w:t>2</w:t>
            </w:r>
          </w:p>
        </w:tc>
      </w:tr>
      <w:tr w:rsidR="00200BB2" w:rsidRPr="00B903EB" w14:paraId="27F154BF" w14:textId="77777777" w:rsidTr="00771AF6">
        <w:tblPrEx>
          <w:tblLook w:val="01E0" w:firstRow="1" w:lastRow="1" w:firstColumn="1" w:lastColumn="1" w:noHBand="0" w:noVBand="0"/>
        </w:tblPrEx>
        <w:trPr>
          <w:gridAfter w:val="1"/>
          <w:wAfter w:w="19" w:type="pct"/>
        </w:trPr>
        <w:tc>
          <w:tcPr>
            <w:tcW w:w="3698" w:type="pct"/>
            <w:gridSpan w:val="4"/>
          </w:tcPr>
          <w:p w14:paraId="6641C1F6" w14:textId="77777777" w:rsidR="00EC79ED" w:rsidRPr="00ED7EA1" w:rsidRDefault="00EC79ED" w:rsidP="00F72AEA">
            <w:pPr>
              <w:spacing w:before="60" w:after="60" w:line="240" w:lineRule="exact"/>
              <w:rPr>
                <w:rFonts w:ascii="Frutiger LT Std 45 Light" w:hAnsi="Frutiger LT Std 45 Light"/>
                <w:sz w:val="20"/>
              </w:rPr>
            </w:pPr>
            <w:r w:rsidRPr="00ED7EA1">
              <w:rPr>
                <w:rFonts w:ascii="Frutiger LT Std 45 Light" w:hAnsi="Frutiger LT Std 45 Light"/>
                <w:sz w:val="20"/>
              </w:rPr>
              <w:t>Operational knowledge of approaches central to the running of events such as organising staging, catering, AV equipment, designing and managing display equipment, signage, invitations and programmes</w:t>
            </w:r>
          </w:p>
        </w:tc>
        <w:tc>
          <w:tcPr>
            <w:tcW w:w="637" w:type="pct"/>
            <w:gridSpan w:val="2"/>
          </w:tcPr>
          <w:p w14:paraId="03BAE3CC" w14:textId="77777777" w:rsidR="00EC79ED" w:rsidRPr="00ED7EA1" w:rsidRDefault="00EC79ED" w:rsidP="00F72AEA">
            <w:pPr>
              <w:spacing w:before="60" w:after="60" w:line="240" w:lineRule="exact"/>
              <w:jc w:val="center"/>
              <w:rPr>
                <w:rFonts w:ascii="Frutiger LT Std 45 Light" w:hAnsi="Frutiger LT Std 45 Light"/>
                <w:sz w:val="20"/>
              </w:rPr>
            </w:pPr>
            <w:r w:rsidRPr="00ED7EA1">
              <w:rPr>
                <w:rFonts w:ascii="Frutiger LT Std 45 Light" w:hAnsi="Frutiger LT Std 45 Light"/>
                <w:sz w:val="20"/>
              </w:rPr>
              <w:t>E</w:t>
            </w:r>
          </w:p>
        </w:tc>
        <w:tc>
          <w:tcPr>
            <w:tcW w:w="646" w:type="pct"/>
            <w:gridSpan w:val="2"/>
          </w:tcPr>
          <w:p w14:paraId="33C1AC07" w14:textId="77777777" w:rsidR="00EC79ED" w:rsidRPr="00ED7EA1" w:rsidRDefault="00EC79ED" w:rsidP="00F72AEA">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321FBA" w:rsidRPr="00B903EB" w14:paraId="2011BC1E" w14:textId="77777777" w:rsidTr="00771AF6">
        <w:tblPrEx>
          <w:tblLook w:val="01E0" w:firstRow="1" w:lastRow="1" w:firstColumn="1" w:lastColumn="1" w:noHBand="0" w:noVBand="0"/>
        </w:tblPrEx>
        <w:trPr>
          <w:gridAfter w:val="1"/>
          <w:wAfter w:w="19" w:type="pct"/>
        </w:trPr>
        <w:tc>
          <w:tcPr>
            <w:tcW w:w="3698" w:type="pct"/>
            <w:gridSpan w:val="4"/>
          </w:tcPr>
          <w:p w14:paraId="05BCD0F4" w14:textId="4449AC3C" w:rsidR="00321FBA" w:rsidRPr="00B903EB" w:rsidRDefault="00321FBA" w:rsidP="00F72AEA">
            <w:pPr>
              <w:spacing w:before="60" w:after="60" w:line="240" w:lineRule="exact"/>
              <w:rPr>
                <w:rFonts w:ascii="Frutiger LT Std 45 Light" w:hAnsi="Frutiger LT Std 45 Light" w:cs="Arial"/>
                <w:sz w:val="20"/>
              </w:rPr>
            </w:pPr>
            <w:r>
              <w:rPr>
                <w:rFonts w:ascii="Frutiger LT Std 45 Light" w:hAnsi="Frutiger LT Std 45 Light" w:cs="Arial"/>
                <w:sz w:val="20"/>
              </w:rPr>
              <w:t>Experience of using a customer management database</w:t>
            </w:r>
          </w:p>
        </w:tc>
        <w:tc>
          <w:tcPr>
            <w:tcW w:w="637" w:type="pct"/>
            <w:gridSpan w:val="2"/>
          </w:tcPr>
          <w:p w14:paraId="37A8D039" w14:textId="59615D3A" w:rsidR="00321FBA" w:rsidRPr="00013B34" w:rsidRDefault="00321FBA" w:rsidP="00F72AEA">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646" w:type="pct"/>
            <w:gridSpan w:val="2"/>
          </w:tcPr>
          <w:p w14:paraId="6248DB4B" w14:textId="07425556" w:rsidR="00321FBA" w:rsidRPr="00B903EB" w:rsidRDefault="00321FBA" w:rsidP="00F72AEA">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tc>
      </w:tr>
      <w:tr w:rsidR="00200BB2" w:rsidRPr="00B903EB" w14:paraId="404937C2" w14:textId="77777777" w:rsidTr="00771AF6">
        <w:tblPrEx>
          <w:tblLook w:val="01E0" w:firstRow="1" w:lastRow="1" w:firstColumn="1" w:lastColumn="1" w:noHBand="0" w:noVBand="0"/>
        </w:tblPrEx>
        <w:trPr>
          <w:gridAfter w:val="1"/>
          <w:wAfter w:w="19" w:type="pct"/>
        </w:trPr>
        <w:tc>
          <w:tcPr>
            <w:tcW w:w="3698" w:type="pct"/>
            <w:gridSpan w:val="4"/>
          </w:tcPr>
          <w:p w14:paraId="5242DAA6" w14:textId="77777777" w:rsidR="00EC79ED" w:rsidRPr="00B903EB" w:rsidRDefault="00EC79ED" w:rsidP="00F72AEA">
            <w:pPr>
              <w:spacing w:before="60" w:after="60" w:line="240" w:lineRule="exact"/>
              <w:rPr>
                <w:rFonts w:ascii="Frutiger LT Std 45 Light" w:hAnsi="Frutiger LT Std 45 Light" w:cs="Arial"/>
                <w:sz w:val="20"/>
              </w:rPr>
            </w:pPr>
            <w:r w:rsidRPr="00B903EB">
              <w:rPr>
                <w:rFonts w:ascii="Frutiger LT Std 45 Light" w:hAnsi="Frutiger LT Std 45 Light" w:cs="Arial"/>
                <w:sz w:val="20"/>
              </w:rPr>
              <w:t>Experience of the Higher Education Sector</w:t>
            </w:r>
          </w:p>
        </w:tc>
        <w:tc>
          <w:tcPr>
            <w:tcW w:w="637" w:type="pct"/>
            <w:gridSpan w:val="2"/>
          </w:tcPr>
          <w:p w14:paraId="69CAF7E8" w14:textId="77777777" w:rsidR="00EC79ED" w:rsidRPr="00013B34" w:rsidRDefault="00EC79ED" w:rsidP="00F72AEA">
            <w:pPr>
              <w:spacing w:before="60" w:after="60" w:line="240" w:lineRule="exact"/>
              <w:jc w:val="center"/>
              <w:rPr>
                <w:rFonts w:ascii="Frutiger LT Std 45 Light" w:hAnsi="Frutiger LT Std 45 Light" w:cs="Arial"/>
                <w:sz w:val="20"/>
              </w:rPr>
            </w:pPr>
            <w:r w:rsidRPr="00013B34">
              <w:rPr>
                <w:rFonts w:ascii="Frutiger LT Std 45 Light" w:hAnsi="Frutiger LT Std 45 Light" w:cs="Arial"/>
                <w:sz w:val="20"/>
              </w:rPr>
              <w:t>D</w:t>
            </w:r>
          </w:p>
        </w:tc>
        <w:tc>
          <w:tcPr>
            <w:tcW w:w="646" w:type="pct"/>
            <w:gridSpan w:val="2"/>
          </w:tcPr>
          <w:p w14:paraId="2A9564D0" w14:textId="77777777" w:rsidR="00EC79ED" w:rsidRPr="00B903EB" w:rsidRDefault="00EC79ED" w:rsidP="00F72AEA">
            <w:pPr>
              <w:spacing w:before="60" w:after="60" w:line="240" w:lineRule="exact"/>
              <w:jc w:val="center"/>
              <w:rPr>
                <w:rFonts w:ascii="Frutiger LT Std 45 Light" w:hAnsi="Frutiger LT Std 45 Light" w:cs="Arial"/>
                <w:sz w:val="20"/>
              </w:rPr>
            </w:pPr>
            <w:r w:rsidRPr="00B903EB">
              <w:rPr>
                <w:rFonts w:ascii="Frutiger LT Std 45 Light" w:hAnsi="Frutiger LT Std 45 Light" w:cs="Arial"/>
                <w:sz w:val="20"/>
              </w:rPr>
              <w:t>n/a</w:t>
            </w:r>
          </w:p>
        </w:tc>
      </w:tr>
      <w:tr w:rsidR="00200BB2" w:rsidRPr="00CC75BF" w14:paraId="2E92045F" w14:textId="77777777" w:rsidTr="00771AF6">
        <w:tblPrEx>
          <w:tblLook w:val="01E0" w:firstRow="1" w:lastRow="1" w:firstColumn="1" w:lastColumn="1" w:noHBand="0" w:noVBand="0"/>
        </w:tblPrEx>
        <w:trPr>
          <w:gridAfter w:val="1"/>
          <w:wAfter w:w="19" w:type="pct"/>
        </w:trPr>
        <w:tc>
          <w:tcPr>
            <w:tcW w:w="3698" w:type="pct"/>
            <w:gridSpan w:val="4"/>
          </w:tcPr>
          <w:p w14:paraId="53ECF028" w14:textId="77777777" w:rsidR="00EC79ED" w:rsidRPr="00687A6A" w:rsidRDefault="00EC79ED" w:rsidP="00F72AEA">
            <w:pPr>
              <w:spacing w:before="120" w:after="120" w:line="240" w:lineRule="exac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637" w:type="pct"/>
            <w:gridSpan w:val="2"/>
          </w:tcPr>
          <w:p w14:paraId="43C610D6" w14:textId="77777777" w:rsidR="00EC79ED" w:rsidRPr="00CC75BF" w:rsidRDefault="00EC79ED" w:rsidP="00F72AEA">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646" w:type="pct"/>
            <w:gridSpan w:val="2"/>
          </w:tcPr>
          <w:p w14:paraId="2080C792" w14:textId="77777777" w:rsidR="00EC79ED" w:rsidRDefault="00EC79ED" w:rsidP="00F72AEA">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0775001D" w14:textId="77777777" w:rsidR="00EC79ED" w:rsidRPr="00CC75BF" w:rsidRDefault="00EC79ED" w:rsidP="00F72AEA">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200BB2" w:rsidRPr="004218C2" w14:paraId="0E2F8283" w14:textId="77777777" w:rsidTr="00771AF6">
        <w:tblPrEx>
          <w:tblLook w:val="01E0" w:firstRow="1" w:lastRow="1" w:firstColumn="1" w:lastColumn="1" w:noHBand="0" w:noVBand="0"/>
        </w:tblPrEx>
        <w:trPr>
          <w:gridAfter w:val="1"/>
          <w:wAfter w:w="19" w:type="pct"/>
        </w:trPr>
        <w:tc>
          <w:tcPr>
            <w:tcW w:w="3698" w:type="pct"/>
            <w:gridSpan w:val="4"/>
          </w:tcPr>
          <w:p w14:paraId="32BE6DF4" w14:textId="627EB667" w:rsidR="00EC79ED" w:rsidRDefault="000C3C7C" w:rsidP="00F72AEA">
            <w:pPr>
              <w:spacing w:before="120" w:after="120" w:line="240" w:lineRule="exact"/>
              <w:rPr>
                <w:rFonts w:ascii="Frutiger LT Std 45 Light" w:hAnsi="Frutiger LT Std 45 Light"/>
                <w:b/>
                <w:sz w:val="20"/>
              </w:rPr>
            </w:pPr>
            <w:r>
              <w:rPr>
                <w:rStyle w:val="normaltextrun"/>
                <w:rFonts w:ascii="Segoe UI" w:hAnsi="Segoe UI" w:cs="Segoe UI"/>
                <w:color w:val="000000"/>
                <w:sz w:val="20"/>
                <w:shd w:val="clear" w:color="auto" w:fill="FFFFFF"/>
              </w:rPr>
              <w:t>Flexibility to work outside of core office hours (including evening, weekends and bank holidays)</w:t>
            </w:r>
            <w:r>
              <w:rPr>
                <w:rStyle w:val="eop"/>
                <w:rFonts w:ascii="Segoe UI" w:hAnsi="Segoe UI" w:cs="Segoe UI"/>
                <w:color w:val="000000"/>
                <w:sz w:val="20"/>
                <w:shd w:val="clear" w:color="auto" w:fill="FFFFFF"/>
              </w:rPr>
              <w:t> </w:t>
            </w:r>
          </w:p>
        </w:tc>
        <w:tc>
          <w:tcPr>
            <w:tcW w:w="637" w:type="pct"/>
            <w:gridSpan w:val="2"/>
          </w:tcPr>
          <w:p w14:paraId="4E8D0162" w14:textId="77777777" w:rsidR="00EC79ED" w:rsidRPr="004218C2" w:rsidRDefault="00EC79ED" w:rsidP="00F72AEA">
            <w:pPr>
              <w:spacing w:before="120" w:after="120" w:line="240" w:lineRule="exact"/>
              <w:jc w:val="center"/>
              <w:rPr>
                <w:rFonts w:ascii="Frutiger LT Std 45 Light" w:hAnsi="Frutiger LT Std 45 Light"/>
                <w:sz w:val="20"/>
              </w:rPr>
            </w:pPr>
            <w:r w:rsidRPr="004218C2">
              <w:rPr>
                <w:rFonts w:ascii="Frutiger LT Std 45 Light" w:hAnsi="Frutiger LT Std 45 Light"/>
                <w:sz w:val="20"/>
              </w:rPr>
              <w:t>E</w:t>
            </w:r>
          </w:p>
        </w:tc>
        <w:tc>
          <w:tcPr>
            <w:tcW w:w="646" w:type="pct"/>
            <w:gridSpan w:val="2"/>
          </w:tcPr>
          <w:p w14:paraId="127ADAFB" w14:textId="77777777" w:rsidR="00EC79ED" w:rsidRPr="004218C2" w:rsidRDefault="00EC79ED" w:rsidP="00F72AEA">
            <w:pPr>
              <w:spacing w:before="120" w:after="0" w:line="240" w:lineRule="exact"/>
              <w:jc w:val="center"/>
              <w:rPr>
                <w:rFonts w:ascii="Frutiger LT Std 45 Light" w:hAnsi="Frutiger LT Std 45 Light"/>
                <w:sz w:val="20"/>
              </w:rPr>
            </w:pPr>
            <w:r w:rsidRPr="004218C2">
              <w:rPr>
                <w:rFonts w:ascii="Frutiger LT Std 45 Light" w:hAnsi="Frutiger LT Std 45 Light"/>
                <w:sz w:val="20"/>
              </w:rPr>
              <w:t>n/a</w:t>
            </w:r>
          </w:p>
        </w:tc>
      </w:tr>
      <w:tr w:rsidR="00200BB2" w:rsidRPr="004218C2" w14:paraId="470E4B15" w14:textId="77777777" w:rsidTr="00771AF6">
        <w:tblPrEx>
          <w:tblLook w:val="01E0" w:firstRow="1" w:lastRow="1" w:firstColumn="1" w:lastColumn="1" w:noHBand="0" w:noVBand="0"/>
        </w:tblPrEx>
        <w:trPr>
          <w:gridAfter w:val="1"/>
          <w:wAfter w:w="19" w:type="pct"/>
        </w:trPr>
        <w:tc>
          <w:tcPr>
            <w:tcW w:w="3698" w:type="pct"/>
            <w:gridSpan w:val="4"/>
          </w:tcPr>
          <w:p w14:paraId="4FAE9F53" w14:textId="77777777" w:rsidR="00EC79ED" w:rsidRPr="00A369E4" w:rsidRDefault="00EC79ED" w:rsidP="00F72AEA">
            <w:pPr>
              <w:spacing w:before="120" w:after="120" w:line="240" w:lineRule="exact"/>
              <w:rPr>
                <w:rFonts w:ascii="Frutiger LT Std 45 Light" w:hAnsi="Frutiger LT Std 45 Light" w:cs="Arial"/>
                <w:sz w:val="20"/>
              </w:rPr>
            </w:pPr>
            <w:r w:rsidRPr="00A369E4">
              <w:rPr>
                <w:rFonts w:ascii="Frutiger LT Std 45 Light" w:hAnsi="Frutiger LT Std 45 Light" w:cs="Arial"/>
                <w:sz w:val="20"/>
              </w:rPr>
              <w:t xml:space="preserve">The post holder </w:t>
            </w:r>
            <w:r w:rsidR="00397FD1">
              <w:rPr>
                <w:rFonts w:ascii="Frutiger LT Std 45 Light" w:hAnsi="Frutiger LT Std 45 Light" w:cs="Arial"/>
                <w:sz w:val="20"/>
              </w:rPr>
              <w:t>has a key role</w:t>
            </w:r>
            <w:r w:rsidRPr="00A369E4">
              <w:rPr>
                <w:rFonts w:ascii="Frutiger LT Std 45 Light" w:hAnsi="Frutiger LT Std 45 Light" w:cs="Arial"/>
                <w:sz w:val="20"/>
              </w:rPr>
              <w:t xml:space="preserve"> in the preparation </w:t>
            </w:r>
            <w:r w:rsidR="00200BB2">
              <w:rPr>
                <w:rFonts w:ascii="Frutiger LT Std 45 Light" w:hAnsi="Frutiger LT Std 45 Light" w:cs="Arial"/>
                <w:sz w:val="20"/>
              </w:rPr>
              <w:t>and the delivery of University Open Days, Applicant Days and G</w:t>
            </w:r>
            <w:r w:rsidRPr="00A369E4">
              <w:rPr>
                <w:rFonts w:ascii="Frutiger LT Std 45 Light" w:hAnsi="Frutiger LT Std 45 Light" w:cs="Arial"/>
                <w:sz w:val="20"/>
              </w:rPr>
              <w:t>raduation ceremonies and annual leave should not normally be taken during this period</w:t>
            </w:r>
          </w:p>
        </w:tc>
        <w:tc>
          <w:tcPr>
            <w:tcW w:w="637" w:type="pct"/>
            <w:gridSpan w:val="2"/>
          </w:tcPr>
          <w:p w14:paraId="792314C8" w14:textId="77777777" w:rsidR="00EC79ED" w:rsidRPr="004218C2" w:rsidRDefault="00EC79ED" w:rsidP="00F72AEA">
            <w:pPr>
              <w:spacing w:before="120" w:after="120" w:line="240" w:lineRule="exact"/>
              <w:jc w:val="center"/>
              <w:rPr>
                <w:rFonts w:ascii="Frutiger LT Std 45 Light" w:hAnsi="Frutiger LT Std 45 Light"/>
                <w:sz w:val="20"/>
              </w:rPr>
            </w:pPr>
            <w:r>
              <w:rPr>
                <w:rFonts w:ascii="Frutiger LT Std 45 Light" w:hAnsi="Frutiger LT Std 45 Light"/>
                <w:sz w:val="20"/>
              </w:rPr>
              <w:t>E</w:t>
            </w:r>
          </w:p>
        </w:tc>
        <w:tc>
          <w:tcPr>
            <w:tcW w:w="646" w:type="pct"/>
            <w:gridSpan w:val="2"/>
          </w:tcPr>
          <w:p w14:paraId="51E1307F" w14:textId="77777777" w:rsidR="00EC79ED" w:rsidRPr="004218C2" w:rsidRDefault="00EC79ED" w:rsidP="00F72AEA">
            <w:pPr>
              <w:spacing w:before="120" w:after="0" w:line="240" w:lineRule="exact"/>
              <w:jc w:val="center"/>
              <w:rPr>
                <w:rFonts w:ascii="Frutiger LT Std 45 Light" w:hAnsi="Frutiger LT Std 45 Light"/>
                <w:sz w:val="20"/>
              </w:rPr>
            </w:pPr>
            <w:r>
              <w:rPr>
                <w:rFonts w:ascii="Frutiger LT Std 45 Light" w:hAnsi="Frutiger LT Std 45 Light"/>
                <w:sz w:val="20"/>
              </w:rPr>
              <w:t>n/a</w:t>
            </w:r>
          </w:p>
        </w:tc>
      </w:tr>
      <w:tr w:rsidR="00461469" w:rsidRPr="00687A6A" w14:paraId="30736BDA" w14:textId="77777777" w:rsidTr="00771AF6">
        <w:tblPrEx>
          <w:tblLook w:val="01E0" w:firstRow="1" w:lastRow="1" w:firstColumn="1" w:lastColumn="1" w:noHBand="0" w:noVBand="0"/>
        </w:tblPrEx>
        <w:trPr>
          <w:gridAfter w:val="1"/>
          <w:wAfter w:w="19" w:type="pct"/>
        </w:trPr>
        <w:tc>
          <w:tcPr>
            <w:tcW w:w="4356" w:type="pct"/>
            <w:gridSpan w:val="7"/>
          </w:tcPr>
          <w:p w14:paraId="0A634165" w14:textId="77777777" w:rsidR="00461469" w:rsidRPr="00034A01" w:rsidRDefault="00461469" w:rsidP="00CF3AC9">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p>
        </w:tc>
        <w:tc>
          <w:tcPr>
            <w:tcW w:w="625" w:type="pct"/>
          </w:tcPr>
          <w:p w14:paraId="1CD06E39" w14:textId="77777777" w:rsidR="00461469" w:rsidRDefault="00461469"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032152D5" w14:textId="77777777" w:rsidR="00461469" w:rsidRPr="00CC75BF" w:rsidRDefault="00461469"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434925" w:rsidRPr="00687A6A" w14:paraId="2C0A46A3" w14:textId="77777777" w:rsidTr="00771AF6">
        <w:tblPrEx>
          <w:tblLook w:val="01E0" w:firstRow="1" w:lastRow="1" w:firstColumn="1" w:lastColumn="1" w:noHBand="0" w:noVBand="0"/>
        </w:tblPrEx>
        <w:trPr>
          <w:gridAfter w:val="1"/>
          <w:wAfter w:w="19" w:type="pct"/>
          <w:trHeight w:val="90"/>
        </w:trPr>
        <w:tc>
          <w:tcPr>
            <w:tcW w:w="4356" w:type="pct"/>
            <w:gridSpan w:val="7"/>
          </w:tcPr>
          <w:p w14:paraId="56FD660F"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Communication</w:t>
            </w:r>
          </w:p>
          <w:p w14:paraId="52413274"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Adaptability / Flexibility</w:t>
            </w:r>
          </w:p>
          <w:p w14:paraId="2A396049"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Customer/Client service and support</w:t>
            </w:r>
          </w:p>
          <w:p w14:paraId="762FA9AE"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Planning and Organising</w:t>
            </w:r>
          </w:p>
          <w:p w14:paraId="1D8D7E43"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Teamwork</w:t>
            </w:r>
          </w:p>
          <w:p w14:paraId="5831822A"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Continuous Improvement</w:t>
            </w:r>
          </w:p>
          <w:p w14:paraId="7E5B7D70"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 xml:space="preserve">Problem Solving and </w:t>
            </w:r>
            <w:r w:rsidR="00C42117" w:rsidRPr="00ED7EA1">
              <w:rPr>
                <w:rFonts w:ascii="Frutiger LT Std 45 Light" w:hAnsi="Frutiger LT Std 45 Light"/>
                <w:sz w:val="20"/>
              </w:rPr>
              <w:t>Decision-Making</w:t>
            </w:r>
            <w:r w:rsidRPr="00ED7EA1">
              <w:rPr>
                <w:rFonts w:ascii="Frutiger LT Std 45 Light" w:hAnsi="Frutiger LT Std 45 Light"/>
                <w:sz w:val="20"/>
              </w:rPr>
              <w:t xml:space="preserve"> Skills</w:t>
            </w:r>
          </w:p>
          <w:p w14:paraId="16E83F61"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Leadership / Management</w:t>
            </w:r>
          </w:p>
          <w:p w14:paraId="66D4324B"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Creative and Analytical Thinking</w:t>
            </w:r>
          </w:p>
          <w:p w14:paraId="759A6114"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Influencing, Persuasion and Negotiation Skills</w:t>
            </w:r>
          </w:p>
          <w:p w14:paraId="3E8B2371" w14:textId="77777777" w:rsidR="00434925" w:rsidRPr="00ED7EA1" w:rsidRDefault="00434925" w:rsidP="00D502D2">
            <w:pPr>
              <w:spacing w:before="60" w:after="60" w:line="180" w:lineRule="exact"/>
              <w:rPr>
                <w:rFonts w:ascii="Frutiger LT Std 45 Light" w:hAnsi="Frutiger LT Std 45 Light"/>
                <w:sz w:val="20"/>
              </w:rPr>
            </w:pPr>
            <w:r w:rsidRPr="00ED7EA1">
              <w:rPr>
                <w:rFonts w:ascii="Frutiger LT Std 45 Light" w:hAnsi="Frutiger LT Std 45 Light"/>
                <w:sz w:val="20"/>
              </w:rPr>
              <w:t>Strategic Thinking</w:t>
            </w:r>
          </w:p>
        </w:tc>
        <w:tc>
          <w:tcPr>
            <w:tcW w:w="625" w:type="pct"/>
          </w:tcPr>
          <w:p w14:paraId="7ADB8488" w14:textId="77777777" w:rsidR="00434925" w:rsidRPr="00ED7EA1" w:rsidRDefault="00434925" w:rsidP="00D502D2">
            <w:pPr>
              <w:spacing w:before="60" w:after="60" w:line="180" w:lineRule="exact"/>
              <w:jc w:val="center"/>
              <w:rPr>
                <w:rFonts w:ascii="Frutiger LT Std 45 Light" w:hAnsi="Frutiger LT Std 45 Light"/>
                <w:sz w:val="20"/>
              </w:rPr>
            </w:pPr>
            <w:bookmarkStart w:id="0" w:name="OLE_LINK1"/>
            <w:bookmarkStart w:id="1" w:name="OLE_LINK2"/>
            <w:r w:rsidRPr="00ED7EA1">
              <w:rPr>
                <w:rFonts w:ascii="Frutiger LT Std 45 Light" w:hAnsi="Frutiger LT Std 45 Light"/>
                <w:sz w:val="20"/>
              </w:rPr>
              <w:t>2</w:t>
            </w:r>
          </w:p>
          <w:p w14:paraId="5278577B" w14:textId="77777777" w:rsidR="00434925" w:rsidRPr="00ED7EA1" w:rsidRDefault="00756A56" w:rsidP="00D502D2">
            <w:pPr>
              <w:spacing w:before="60" w:after="60" w:line="180" w:lineRule="exact"/>
              <w:jc w:val="center"/>
              <w:rPr>
                <w:rFonts w:ascii="Frutiger LT Std 45 Light" w:hAnsi="Frutiger LT Std 45 Light"/>
                <w:sz w:val="20"/>
              </w:rPr>
            </w:pPr>
            <w:r>
              <w:rPr>
                <w:rFonts w:ascii="Frutiger LT Std 45 Light" w:hAnsi="Frutiger LT Std 45 Light"/>
                <w:sz w:val="20"/>
              </w:rPr>
              <w:t>2</w:t>
            </w:r>
          </w:p>
          <w:bookmarkEnd w:id="0"/>
          <w:bookmarkEnd w:id="1"/>
          <w:p w14:paraId="6DC0F01C" w14:textId="77777777" w:rsidR="00434925" w:rsidRPr="00ED7EA1" w:rsidRDefault="00756A56" w:rsidP="00D502D2">
            <w:pPr>
              <w:spacing w:before="60" w:after="60" w:line="180" w:lineRule="exact"/>
              <w:jc w:val="center"/>
              <w:rPr>
                <w:rFonts w:ascii="Frutiger LT Std 45 Light" w:hAnsi="Frutiger LT Std 45 Light"/>
                <w:sz w:val="20"/>
              </w:rPr>
            </w:pPr>
            <w:r>
              <w:rPr>
                <w:rFonts w:ascii="Frutiger LT Std 45 Light" w:hAnsi="Frutiger LT Std 45 Light"/>
                <w:sz w:val="20"/>
              </w:rPr>
              <w:t>2</w:t>
            </w:r>
          </w:p>
          <w:p w14:paraId="1DC847A1" w14:textId="77777777" w:rsidR="00434925" w:rsidRPr="00ED7EA1" w:rsidRDefault="00434925" w:rsidP="00D502D2">
            <w:pPr>
              <w:spacing w:before="60" w:after="60" w:line="180" w:lineRule="exact"/>
              <w:jc w:val="center"/>
              <w:rPr>
                <w:rFonts w:ascii="Frutiger LT Std 45 Light" w:hAnsi="Frutiger LT Std 45 Light"/>
                <w:sz w:val="20"/>
              </w:rPr>
            </w:pPr>
            <w:r w:rsidRPr="00ED7EA1">
              <w:rPr>
                <w:rFonts w:ascii="Frutiger LT Std 45 Light" w:hAnsi="Frutiger LT Std 45 Light"/>
                <w:sz w:val="20"/>
              </w:rPr>
              <w:t>2</w:t>
            </w:r>
          </w:p>
          <w:p w14:paraId="27709CDE" w14:textId="77777777" w:rsidR="00434925" w:rsidRPr="00ED7EA1" w:rsidRDefault="00434925" w:rsidP="00D502D2">
            <w:pPr>
              <w:spacing w:before="60" w:after="60" w:line="180" w:lineRule="exact"/>
              <w:jc w:val="center"/>
              <w:rPr>
                <w:rFonts w:ascii="Frutiger LT Std 45 Light" w:hAnsi="Frutiger LT Std 45 Light"/>
                <w:sz w:val="20"/>
              </w:rPr>
            </w:pPr>
            <w:r>
              <w:rPr>
                <w:rFonts w:ascii="Frutiger LT Std 45 Light" w:hAnsi="Frutiger LT Std 45 Light"/>
                <w:sz w:val="20"/>
              </w:rPr>
              <w:t>2</w:t>
            </w:r>
          </w:p>
          <w:p w14:paraId="263EBF06" w14:textId="77777777" w:rsidR="00434925" w:rsidRPr="00ED7EA1" w:rsidRDefault="00434925" w:rsidP="00D502D2">
            <w:pPr>
              <w:spacing w:before="60" w:after="60" w:line="180" w:lineRule="exact"/>
              <w:jc w:val="center"/>
              <w:rPr>
                <w:rFonts w:ascii="Frutiger LT Std 45 Light" w:hAnsi="Frutiger LT Std 45 Light"/>
                <w:sz w:val="20"/>
              </w:rPr>
            </w:pPr>
            <w:r w:rsidRPr="00ED7EA1">
              <w:rPr>
                <w:rFonts w:ascii="Frutiger LT Std 45 Light" w:hAnsi="Frutiger LT Std 45 Light"/>
                <w:sz w:val="20"/>
              </w:rPr>
              <w:t>2</w:t>
            </w:r>
          </w:p>
          <w:p w14:paraId="503322DE" w14:textId="77777777" w:rsidR="00434925" w:rsidRPr="00ED7EA1" w:rsidRDefault="00756A56" w:rsidP="00D502D2">
            <w:pPr>
              <w:spacing w:before="60" w:after="60" w:line="180" w:lineRule="exact"/>
              <w:jc w:val="center"/>
              <w:rPr>
                <w:rFonts w:ascii="Frutiger LT Std 45 Light" w:hAnsi="Frutiger LT Std 45 Light"/>
                <w:sz w:val="20"/>
              </w:rPr>
            </w:pPr>
            <w:r>
              <w:rPr>
                <w:rFonts w:ascii="Frutiger LT Std 45 Light" w:hAnsi="Frutiger LT Std 45 Light"/>
                <w:sz w:val="20"/>
              </w:rPr>
              <w:t>2</w:t>
            </w:r>
            <w:r w:rsidR="00434925" w:rsidRPr="00ED7EA1">
              <w:rPr>
                <w:rFonts w:ascii="Frutiger LT Std 45 Light" w:hAnsi="Frutiger LT Std 45 Light"/>
                <w:sz w:val="20"/>
              </w:rPr>
              <w:t xml:space="preserve"> </w:t>
            </w:r>
          </w:p>
          <w:p w14:paraId="54CD88BF" w14:textId="77777777" w:rsidR="00434925" w:rsidRPr="00ED7EA1" w:rsidRDefault="00756A56" w:rsidP="00D502D2">
            <w:pPr>
              <w:spacing w:before="60" w:after="60" w:line="180" w:lineRule="exact"/>
              <w:jc w:val="center"/>
              <w:rPr>
                <w:rFonts w:ascii="Frutiger LT Std 45 Light" w:hAnsi="Frutiger LT Std 45 Light"/>
                <w:sz w:val="20"/>
              </w:rPr>
            </w:pPr>
            <w:r>
              <w:rPr>
                <w:rFonts w:ascii="Frutiger LT Std 45 Light" w:hAnsi="Frutiger LT Std 45 Light"/>
                <w:sz w:val="20"/>
              </w:rPr>
              <w:t>n/a</w:t>
            </w:r>
          </w:p>
          <w:p w14:paraId="6C03E904" w14:textId="77777777" w:rsidR="00434925" w:rsidRPr="00ED7EA1" w:rsidRDefault="00756A56" w:rsidP="00D502D2">
            <w:pPr>
              <w:spacing w:before="60" w:after="60" w:line="180" w:lineRule="exact"/>
              <w:jc w:val="center"/>
              <w:rPr>
                <w:rFonts w:ascii="Frutiger LT Std 45 Light" w:hAnsi="Frutiger LT Std 45 Light"/>
                <w:sz w:val="20"/>
              </w:rPr>
            </w:pPr>
            <w:r>
              <w:rPr>
                <w:rFonts w:ascii="Frutiger LT Std 45 Light" w:hAnsi="Frutiger LT Std 45 Light"/>
                <w:sz w:val="20"/>
              </w:rPr>
              <w:t>1</w:t>
            </w:r>
          </w:p>
          <w:p w14:paraId="6D0F324A" w14:textId="77777777" w:rsidR="00434925" w:rsidRPr="00ED7EA1" w:rsidRDefault="00434925" w:rsidP="00D502D2">
            <w:pPr>
              <w:spacing w:before="60" w:after="60" w:line="180" w:lineRule="exact"/>
              <w:jc w:val="center"/>
              <w:rPr>
                <w:rFonts w:ascii="Frutiger LT Std 45 Light" w:hAnsi="Frutiger LT Std 45 Light"/>
                <w:sz w:val="20"/>
              </w:rPr>
            </w:pPr>
            <w:r w:rsidRPr="00ED7EA1">
              <w:rPr>
                <w:rFonts w:ascii="Frutiger LT Std 45 Light" w:hAnsi="Frutiger LT Std 45 Light"/>
                <w:sz w:val="20"/>
              </w:rPr>
              <w:t>2</w:t>
            </w:r>
          </w:p>
          <w:p w14:paraId="7B093A30" w14:textId="77777777" w:rsidR="00434925" w:rsidRPr="00ED7EA1" w:rsidRDefault="00756A56" w:rsidP="00D502D2">
            <w:pPr>
              <w:spacing w:before="60" w:after="60" w:line="180" w:lineRule="exact"/>
              <w:jc w:val="center"/>
              <w:rPr>
                <w:rFonts w:ascii="Frutiger LT Std 45 Light" w:hAnsi="Frutiger LT Std 45 Light"/>
                <w:sz w:val="20"/>
              </w:rPr>
            </w:pPr>
            <w:r>
              <w:rPr>
                <w:rFonts w:ascii="Frutiger LT Std 45 Light" w:hAnsi="Frutiger LT Std 45 Light"/>
                <w:sz w:val="20"/>
              </w:rPr>
              <w:t>n/a</w:t>
            </w:r>
          </w:p>
        </w:tc>
      </w:tr>
      <w:tr w:rsidR="00461469" w:rsidRPr="00687A6A" w14:paraId="64332823" w14:textId="77777777" w:rsidTr="00771AF6">
        <w:trPr>
          <w:gridAfter w:val="1"/>
          <w:wAfter w:w="19" w:type="pct"/>
        </w:trPr>
        <w:tc>
          <w:tcPr>
            <w:tcW w:w="4981" w:type="pct"/>
            <w:gridSpan w:val="8"/>
            <w:shd w:val="clear" w:color="auto" w:fill="99CCFF"/>
          </w:tcPr>
          <w:p w14:paraId="2144B727" w14:textId="77777777" w:rsidR="00461469" w:rsidRPr="00687A6A" w:rsidRDefault="00461469" w:rsidP="00940F76">
            <w:pPr>
              <w:spacing w:before="60" w:after="60"/>
              <w:jc w:val="left"/>
              <w:rPr>
                <w:rFonts w:ascii="Frutiger LT Std 45 Light" w:hAnsi="Frutiger LT Std 45 Light"/>
                <w:sz w:val="20"/>
              </w:rPr>
            </w:pPr>
            <w:r>
              <w:rPr>
                <w:rFonts w:ascii="Frutiger LT Std 45 Light" w:hAnsi="Frutiger LT Std 45 Light" w:cs="Arial"/>
                <w:b/>
                <w:sz w:val="20"/>
              </w:rPr>
              <w:t>Organisational/Departmental</w:t>
            </w:r>
            <w:r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Key Relationships</w:t>
            </w:r>
          </w:p>
        </w:tc>
      </w:tr>
      <w:tr w:rsidR="00461469" w:rsidRPr="00687A6A" w14:paraId="3C800D42" w14:textId="77777777" w:rsidTr="00771AF6">
        <w:trPr>
          <w:gridAfter w:val="1"/>
          <w:wAfter w:w="19" w:type="pct"/>
          <w:cantSplit/>
          <w:trHeight w:val="1214"/>
        </w:trPr>
        <w:tc>
          <w:tcPr>
            <w:tcW w:w="4981" w:type="pct"/>
            <w:gridSpan w:val="8"/>
            <w:tcBorders>
              <w:bottom w:val="single" w:sz="4" w:space="0" w:color="auto"/>
            </w:tcBorders>
          </w:tcPr>
          <w:p w14:paraId="2F95042A" w14:textId="77777777" w:rsidR="00A71028" w:rsidRPr="0033620B" w:rsidRDefault="00A71028" w:rsidP="00A71028">
            <w:pPr>
              <w:rPr>
                <w:rFonts w:ascii="Frutiger LT Std 45 Light" w:hAnsi="Frutiger LT Std 45 Light"/>
                <w:sz w:val="20"/>
                <w:lang w:val="en-US"/>
              </w:rPr>
            </w:pPr>
            <w:r w:rsidRPr="0033620B">
              <w:rPr>
                <w:rFonts w:ascii="Frutiger LT Std 45 Light" w:hAnsi="Frutiger LT Std 45 Light"/>
                <w:sz w:val="20"/>
                <w:lang w:val="en-US"/>
              </w:rPr>
              <w:t xml:space="preserve">This post is based </w:t>
            </w:r>
            <w:r>
              <w:rPr>
                <w:rFonts w:ascii="Frutiger LT Std 45 Light" w:hAnsi="Frutiger LT Std 45 Light"/>
                <w:sz w:val="20"/>
                <w:lang w:val="en-US"/>
              </w:rPr>
              <w:t xml:space="preserve">within </w:t>
            </w:r>
            <w:r w:rsidRPr="0033620B">
              <w:rPr>
                <w:rFonts w:ascii="Frutiger LT Std 45 Light" w:hAnsi="Frutiger LT Std 45 Light"/>
                <w:sz w:val="20"/>
                <w:lang w:val="en-US"/>
              </w:rPr>
              <w:t xml:space="preserve">the </w:t>
            </w:r>
            <w:r>
              <w:rPr>
                <w:rFonts w:ascii="Frutiger LT Std 45 Light" w:hAnsi="Frutiger LT Std 45 Light"/>
                <w:sz w:val="20"/>
                <w:lang w:val="en-US"/>
              </w:rPr>
              <w:t>Global</w:t>
            </w:r>
            <w:r w:rsidRPr="0033620B">
              <w:rPr>
                <w:rFonts w:ascii="Frutiger LT Std 45 Light" w:hAnsi="Frutiger LT Std 45 Light"/>
                <w:sz w:val="20"/>
                <w:lang w:val="en-US"/>
              </w:rPr>
              <w:t xml:space="preserve"> directorate at the University of Surrey. </w:t>
            </w:r>
          </w:p>
          <w:p w14:paraId="02CD8E63" w14:textId="77777777" w:rsidR="00A71028" w:rsidRPr="0033620B" w:rsidRDefault="00A71028" w:rsidP="00A71028">
            <w:pPr>
              <w:rPr>
                <w:rFonts w:ascii="Frutiger LT Std 45 Light" w:hAnsi="Frutiger LT Std 45 Light"/>
                <w:sz w:val="20"/>
                <w:lang w:val="en-US"/>
              </w:rPr>
            </w:pPr>
            <w:r>
              <w:rPr>
                <w:rFonts w:ascii="Frutiger LT Std 45 Light" w:hAnsi="Frutiger LT Std 45 Light"/>
                <w:sz w:val="20"/>
                <w:lang w:val="en-US"/>
              </w:rPr>
              <w:t xml:space="preserve">The directorate </w:t>
            </w:r>
            <w:r w:rsidRPr="0033620B">
              <w:rPr>
                <w:rFonts w:ascii="Frutiger LT Std 45 Light" w:hAnsi="Frutiger LT Std 45 Light"/>
                <w:sz w:val="20"/>
                <w:lang w:val="en-US"/>
              </w:rPr>
              <w:t>engage</w:t>
            </w:r>
            <w:r>
              <w:rPr>
                <w:rFonts w:ascii="Frutiger LT Std 45 Light" w:hAnsi="Frutiger LT Std 45 Light"/>
                <w:sz w:val="20"/>
                <w:lang w:val="en-US"/>
              </w:rPr>
              <w:t>s</w:t>
            </w:r>
            <w:r w:rsidRPr="0033620B">
              <w:rPr>
                <w:rFonts w:ascii="Frutiger LT Std 45 Light" w:hAnsi="Frutiger LT Std 45 Light"/>
                <w:sz w:val="20"/>
                <w:lang w:val="en-US"/>
              </w:rPr>
              <w:t xml:space="preserve"> with a wide range of people and </w:t>
            </w:r>
            <w:r w:rsidRPr="0033620B">
              <w:rPr>
                <w:rFonts w:ascii="Frutiger LT Std 45 Light" w:hAnsi="Frutiger LT Std 45 Light"/>
                <w:sz w:val="20"/>
              </w:rPr>
              <w:t>organisations</w:t>
            </w:r>
            <w:r w:rsidRPr="0033620B">
              <w:rPr>
                <w:rFonts w:ascii="Frutiger LT Std 45 Light" w:hAnsi="Frutiger LT Std 45 Light"/>
                <w:sz w:val="20"/>
                <w:lang w:val="en-US"/>
              </w:rPr>
              <w:t xml:space="preserve"> </w:t>
            </w:r>
            <w:proofErr w:type="gramStart"/>
            <w:r w:rsidRPr="0033620B">
              <w:rPr>
                <w:rFonts w:ascii="Frutiger LT Std 45 Light" w:hAnsi="Frutiger LT Std 45 Light"/>
                <w:sz w:val="20"/>
                <w:lang w:val="en-US"/>
              </w:rPr>
              <w:t>in order to</w:t>
            </w:r>
            <w:proofErr w:type="gramEnd"/>
            <w:r w:rsidRPr="0033620B">
              <w:rPr>
                <w:rFonts w:ascii="Frutiger LT Std 45 Light" w:hAnsi="Frutiger LT Std 45 Light"/>
                <w:sz w:val="20"/>
                <w:lang w:val="en-US"/>
              </w:rPr>
              <w:t xml:space="preserve"> </w:t>
            </w:r>
            <w:r>
              <w:rPr>
                <w:rFonts w:ascii="Frutiger LT Std 45 Light" w:hAnsi="Frutiger LT Std 45 Light"/>
                <w:sz w:val="20"/>
                <w:lang w:val="en-US"/>
              </w:rPr>
              <w:t xml:space="preserve">grow influence and reputation and </w:t>
            </w:r>
            <w:r w:rsidRPr="0033620B">
              <w:rPr>
                <w:rFonts w:ascii="Frutiger LT Std 45 Light" w:hAnsi="Frutiger LT Std 45 Light"/>
                <w:sz w:val="20"/>
                <w:lang w:val="en-US"/>
              </w:rPr>
              <w:t>advance the global ambitions of the University.</w:t>
            </w:r>
          </w:p>
          <w:p w14:paraId="22DC1840" w14:textId="77777777" w:rsidR="00A71028" w:rsidRPr="00445BE6" w:rsidRDefault="00A71028" w:rsidP="00A71028">
            <w:pPr>
              <w:rPr>
                <w:rFonts w:ascii="Frutiger LT Std 45 Light" w:hAnsi="Frutiger LT Std 45 Light"/>
                <w:sz w:val="20"/>
                <w:lang w:val="en-US"/>
              </w:rPr>
            </w:pPr>
            <w:r w:rsidRPr="0033620B">
              <w:rPr>
                <w:rFonts w:ascii="Frutiger LT Std 45 Light" w:hAnsi="Frutiger LT Std 45 Light"/>
                <w:sz w:val="20"/>
                <w:lang w:val="en-US"/>
              </w:rPr>
              <w:t>The D</w:t>
            </w:r>
            <w:r>
              <w:rPr>
                <w:rFonts w:ascii="Frutiger LT Std 45 Light" w:hAnsi="Frutiger LT Std 45 Light"/>
                <w:sz w:val="20"/>
                <w:lang w:val="en-US"/>
              </w:rPr>
              <w:t>irectorate</w:t>
            </w:r>
            <w:r w:rsidRPr="0033620B">
              <w:rPr>
                <w:rFonts w:ascii="Frutiger LT Std 45 Light" w:hAnsi="Frutiger LT Std 45 Light"/>
                <w:sz w:val="20"/>
                <w:lang w:val="en-US"/>
              </w:rPr>
              <w:t xml:space="preserve"> is comprised of f</w:t>
            </w:r>
            <w:r>
              <w:rPr>
                <w:rFonts w:ascii="Frutiger LT Std 45 Light" w:hAnsi="Frutiger LT Std 45 Light"/>
                <w:sz w:val="20"/>
                <w:lang w:val="en-US"/>
              </w:rPr>
              <w:t>ive</w:t>
            </w:r>
            <w:r w:rsidRPr="0033620B">
              <w:rPr>
                <w:rFonts w:ascii="Frutiger LT Std 45 Light" w:hAnsi="Frutiger LT Std 45 Light"/>
                <w:sz w:val="20"/>
                <w:lang w:val="en-US"/>
              </w:rPr>
              <w:t xml:space="preserve"> distinct </w:t>
            </w:r>
            <w:r>
              <w:rPr>
                <w:rFonts w:ascii="Frutiger LT Std 45 Light" w:hAnsi="Frutiger LT Std 45 Light"/>
                <w:sz w:val="20"/>
                <w:lang w:val="en-US"/>
              </w:rPr>
              <w:t xml:space="preserve">departments: Advancement, </w:t>
            </w:r>
            <w:r w:rsidRPr="0033620B">
              <w:rPr>
                <w:rFonts w:ascii="Frutiger LT Std 45 Light" w:hAnsi="Frutiger LT Std 45 Light"/>
                <w:sz w:val="20"/>
                <w:lang w:val="en-US"/>
              </w:rPr>
              <w:t xml:space="preserve">incorporating Advancement Services and </w:t>
            </w:r>
            <w:r>
              <w:rPr>
                <w:rFonts w:ascii="Frutiger LT Std 45 Light" w:hAnsi="Frutiger LT Std 45 Light"/>
                <w:sz w:val="20"/>
                <w:lang w:val="en-US"/>
              </w:rPr>
              <w:t>Philanthropy,</w:t>
            </w:r>
            <w:r w:rsidRPr="0033620B">
              <w:rPr>
                <w:rFonts w:ascii="Frutiger LT Std 45 Light" w:hAnsi="Frutiger LT Std 45 Light"/>
                <w:sz w:val="20"/>
                <w:lang w:val="en-US"/>
              </w:rPr>
              <w:t xml:space="preserve"> </w:t>
            </w:r>
            <w:r>
              <w:rPr>
                <w:rFonts w:ascii="Frutiger LT Std 45 Light" w:hAnsi="Frutiger LT Std 45 Light"/>
                <w:sz w:val="20"/>
                <w:lang w:val="en-US"/>
              </w:rPr>
              <w:t>International Engagement, International Recruitment and Marketing &amp; Communications incorporating the Events Team and Public Affairs</w:t>
            </w:r>
            <w:r w:rsidRPr="0033620B">
              <w:rPr>
                <w:rFonts w:ascii="Frutiger LT Std 45 Light" w:hAnsi="Frutiger LT Std 45 Light"/>
                <w:sz w:val="20"/>
                <w:lang w:val="en-US"/>
              </w:rPr>
              <w:t xml:space="preserve">. This </w:t>
            </w:r>
            <w:proofErr w:type="gramStart"/>
            <w:r w:rsidRPr="0033620B">
              <w:rPr>
                <w:rFonts w:ascii="Frutiger LT Std 45 Light" w:hAnsi="Frutiger LT Std 45 Light"/>
                <w:sz w:val="20"/>
                <w:lang w:val="en-US"/>
              </w:rPr>
              <w:t>particular post</w:t>
            </w:r>
            <w:proofErr w:type="gramEnd"/>
            <w:r w:rsidRPr="0033620B">
              <w:rPr>
                <w:rFonts w:ascii="Frutiger LT Std 45 Light" w:hAnsi="Frutiger LT Std 45 Light"/>
                <w:sz w:val="20"/>
                <w:lang w:val="en-US"/>
              </w:rPr>
              <w:t xml:space="preserve"> is based within the Events Team.</w:t>
            </w:r>
            <w:r w:rsidRPr="00445BE6">
              <w:rPr>
                <w:rFonts w:ascii="Frutiger LT Std 45 Light" w:hAnsi="Frutiger LT Std 45 Light"/>
                <w:sz w:val="20"/>
                <w:lang w:val="en-US"/>
              </w:rPr>
              <w:t xml:space="preserve"> </w:t>
            </w:r>
          </w:p>
          <w:p w14:paraId="709B1023" w14:textId="77777777" w:rsidR="00A71028" w:rsidRPr="00445BE6" w:rsidRDefault="00A71028" w:rsidP="00A71028">
            <w:pPr>
              <w:rPr>
                <w:rFonts w:ascii="Frutiger LT Std 45 Light" w:hAnsi="Frutiger LT Std 45 Light"/>
                <w:sz w:val="20"/>
                <w:lang w:val="en-US"/>
              </w:rPr>
            </w:pPr>
            <w:r w:rsidRPr="00445BE6">
              <w:rPr>
                <w:rFonts w:ascii="Frutiger LT Std 45 Light" w:hAnsi="Frutiger LT Std 45 Light"/>
                <w:sz w:val="20"/>
                <w:lang w:val="en-US"/>
              </w:rPr>
              <w:t xml:space="preserve">The Events Team </w:t>
            </w:r>
            <w:proofErr w:type="gramStart"/>
            <w:r w:rsidRPr="00445BE6">
              <w:rPr>
                <w:rFonts w:ascii="Frutiger LT Std 45 Light" w:hAnsi="Frutiger LT Std 45 Light"/>
                <w:sz w:val="20"/>
                <w:lang w:val="en-US"/>
              </w:rPr>
              <w:t>are</w:t>
            </w:r>
            <w:proofErr w:type="gramEnd"/>
            <w:r w:rsidRPr="00445BE6">
              <w:rPr>
                <w:rFonts w:ascii="Frutiger LT Std 45 Light" w:hAnsi="Frutiger LT Std 45 Light"/>
                <w:sz w:val="20"/>
                <w:lang w:val="en-US"/>
              </w:rPr>
              <w:t xml:space="preserve"> a team of </w:t>
            </w:r>
            <w:r>
              <w:rPr>
                <w:rFonts w:ascii="Frutiger LT Std 45 Light" w:hAnsi="Frutiger LT Std 45 Light"/>
                <w:sz w:val="20"/>
                <w:lang w:val="en-US"/>
              </w:rPr>
              <w:t>seven</w:t>
            </w:r>
            <w:r w:rsidRPr="00445BE6">
              <w:rPr>
                <w:rFonts w:ascii="Frutiger LT Std 45 Light" w:hAnsi="Frutiger LT Std 45 Light"/>
                <w:sz w:val="20"/>
                <w:lang w:val="en-US"/>
              </w:rPr>
              <w:t xml:space="preserve"> events management professionals dedicated to delivering a diverse portfolio of </w:t>
            </w:r>
            <w:proofErr w:type="gramStart"/>
            <w:r w:rsidRPr="00445BE6">
              <w:rPr>
                <w:rFonts w:ascii="Frutiger LT Std 45 Light" w:hAnsi="Frutiger LT Std 45 Light"/>
                <w:sz w:val="20"/>
                <w:lang w:val="en-US"/>
              </w:rPr>
              <w:t>high quality</w:t>
            </w:r>
            <w:proofErr w:type="gramEnd"/>
            <w:r w:rsidRPr="00445BE6">
              <w:rPr>
                <w:rFonts w:ascii="Frutiger LT Std 45 Light" w:hAnsi="Frutiger LT Std 45 Light"/>
                <w:sz w:val="20"/>
                <w:lang w:val="en-US"/>
              </w:rPr>
              <w:t xml:space="preserve"> events including Royal and State Visits, VIP receptions, ministerial engagements, </w:t>
            </w:r>
            <w:proofErr w:type="gramStart"/>
            <w:r w:rsidRPr="00445BE6">
              <w:rPr>
                <w:rFonts w:ascii="Frutiger LT Std 45 Light" w:hAnsi="Frutiger LT Std 45 Light"/>
                <w:sz w:val="20"/>
                <w:lang w:val="en-US"/>
              </w:rPr>
              <w:t>building openings</w:t>
            </w:r>
            <w:proofErr w:type="gramEnd"/>
            <w:r w:rsidRPr="00445BE6">
              <w:rPr>
                <w:rFonts w:ascii="Frutiger LT Std 45 Light" w:hAnsi="Frutiger LT Std 45 Light"/>
                <w:sz w:val="20"/>
                <w:lang w:val="en-US"/>
              </w:rPr>
              <w:t>, annual lectures, graduation ceremonies, open days and many more.</w:t>
            </w:r>
          </w:p>
          <w:p w14:paraId="2770A9F7" w14:textId="63929869" w:rsidR="00A71028" w:rsidRPr="00A33221" w:rsidRDefault="00A71028" w:rsidP="00A71028">
            <w:pPr>
              <w:rPr>
                <w:rFonts w:ascii="Frutiger LT Std 45 Light" w:hAnsi="Frutiger LT Std 45 Light" w:cs="Arial"/>
                <w:color w:val="000000" w:themeColor="text1"/>
                <w:sz w:val="20"/>
              </w:rPr>
            </w:pPr>
            <w:r w:rsidRPr="00A33221">
              <w:rPr>
                <w:rFonts w:ascii="Frutiger LT Std 45 Light" w:hAnsi="Frutiger LT Std 45 Light" w:cs="Arial"/>
                <w:color w:val="000000" w:themeColor="text1"/>
                <w:sz w:val="20"/>
              </w:rPr>
              <w:t>The role requires regular liaison with the entire</w:t>
            </w:r>
            <w:r>
              <w:rPr>
                <w:rFonts w:ascii="Frutiger LT Std 45 Light" w:hAnsi="Frutiger LT Std 45 Light" w:cs="Arial"/>
                <w:color w:val="000000" w:themeColor="text1"/>
                <w:sz w:val="20"/>
              </w:rPr>
              <w:t xml:space="preserve"> Global Directorate</w:t>
            </w:r>
            <w:r w:rsidRPr="00A33221">
              <w:rPr>
                <w:rFonts w:ascii="Frutiger LT Std 45 Light" w:hAnsi="Frutiger LT Std 45 Light" w:cs="Arial"/>
                <w:color w:val="000000" w:themeColor="text1"/>
                <w:sz w:val="20"/>
              </w:rPr>
              <w:t xml:space="preserve"> and for the post holder to be a strong team player, as well as able to work under their own initia</w:t>
            </w:r>
            <w:r>
              <w:rPr>
                <w:rFonts w:ascii="Frutiger LT Std 45 Light" w:hAnsi="Frutiger LT Std 45 Light" w:cs="Arial"/>
                <w:color w:val="000000" w:themeColor="text1"/>
                <w:sz w:val="20"/>
              </w:rPr>
              <w:t xml:space="preserve">tive.  Specifically, the </w:t>
            </w:r>
            <w:r w:rsidRPr="00A33221">
              <w:rPr>
                <w:rFonts w:ascii="Frutiger LT Std 45 Light" w:hAnsi="Frutiger LT Std 45 Light" w:cs="Arial"/>
                <w:color w:val="000000" w:themeColor="text1"/>
                <w:sz w:val="20"/>
              </w:rPr>
              <w:t xml:space="preserve">Events </w:t>
            </w:r>
            <w:r w:rsidR="00C83E32">
              <w:rPr>
                <w:rFonts w:ascii="Frutiger LT Std 45 Light" w:hAnsi="Frutiger LT Std 45 Light" w:cs="Arial"/>
                <w:color w:val="000000" w:themeColor="text1"/>
                <w:sz w:val="20"/>
              </w:rPr>
              <w:t>Coordinator</w:t>
            </w:r>
            <w:r w:rsidRPr="00A33221">
              <w:rPr>
                <w:rFonts w:ascii="Frutiger LT Std 45 Light" w:hAnsi="Frutiger LT Std 45 Light" w:cs="Arial"/>
                <w:color w:val="000000" w:themeColor="text1"/>
                <w:sz w:val="20"/>
              </w:rPr>
              <w:t xml:space="preserve"> is managed by </w:t>
            </w:r>
            <w:r>
              <w:rPr>
                <w:rFonts w:ascii="Frutiger LT Std 45 Light" w:hAnsi="Frutiger LT Std 45 Light" w:cs="Arial"/>
                <w:color w:val="000000" w:themeColor="text1"/>
                <w:sz w:val="20"/>
              </w:rPr>
              <w:t xml:space="preserve">the </w:t>
            </w:r>
            <w:r w:rsidR="00C83E32">
              <w:rPr>
                <w:rFonts w:ascii="Frutiger LT Std 45 Light" w:hAnsi="Frutiger LT Std 45 Light" w:cs="Arial"/>
                <w:color w:val="000000" w:themeColor="text1"/>
                <w:sz w:val="20"/>
              </w:rPr>
              <w:t>Events Officer</w:t>
            </w:r>
            <w:r w:rsidRPr="00A33221">
              <w:rPr>
                <w:rFonts w:ascii="Frutiger LT Std 45 Light" w:hAnsi="Frutiger LT Std 45 Light" w:cs="Arial"/>
                <w:color w:val="000000" w:themeColor="text1"/>
                <w:sz w:val="20"/>
              </w:rPr>
              <w:t xml:space="preserve"> and works closely with them to develop the strategy for the events programme. </w:t>
            </w:r>
          </w:p>
          <w:p w14:paraId="059B93C1" w14:textId="233B28B2" w:rsidR="00D200AE" w:rsidRPr="009B71FE" w:rsidRDefault="00D200AE" w:rsidP="000024EE">
            <w:pPr>
              <w:rPr>
                <w:rFonts w:ascii="Frutiger LT Std 45 Light" w:hAnsi="Frutiger LT Std 45 Light"/>
                <w:b/>
                <w:sz w:val="20"/>
              </w:rPr>
            </w:pPr>
          </w:p>
        </w:tc>
      </w:tr>
      <w:tr w:rsidR="00AB6AA2" w:rsidRPr="00687A6A" w14:paraId="0F5B04B4" w14:textId="77777777" w:rsidTr="00771AF6">
        <w:trPr>
          <w:gridAfter w:val="1"/>
          <w:wAfter w:w="19" w:type="pct"/>
          <w:cantSplit/>
          <w:trHeight w:val="5086"/>
        </w:trPr>
        <w:tc>
          <w:tcPr>
            <w:tcW w:w="4981" w:type="pct"/>
            <w:gridSpan w:val="8"/>
          </w:tcPr>
          <w:p w14:paraId="352FF6AF" w14:textId="77777777" w:rsidR="00AB6AA2" w:rsidRDefault="00AB6AA2" w:rsidP="00AB6AA2">
            <w:pPr>
              <w:pStyle w:val="Heading4"/>
              <w:spacing w:before="60"/>
              <w:rPr>
                <w:rFonts w:ascii="Frutiger LT Std 45 Light" w:hAnsi="Frutiger LT Std 45 Light"/>
                <w:sz w:val="20"/>
                <w:u w:val="single"/>
              </w:rPr>
            </w:pPr>
            <w:r w:rsidRPr="008F3F04">
              <w:rPr>
                <w:rFonts w:ascii="Frutiger LT Std 45 Light" w:hAnsi="Frutiger LT Std 45 Light"/>
                <w:sz w:val="20"/>
                <w:u w:val="single"/>
              </w:rPr>
              <w:lastRenderedPageBreak/>
              <w:t xml:space="preserve">Department Structure Chart </w:t>
            </w:r>
          </w:p>
          <w:p w14:paraId="76FA089F" w14:textId="77777777" w:rsidR="00005FAE" w:rsidRDefault="00005FAE" w:rsidP="00005FAE"/>
          <w:p w14:paraId="17897505" w14:textId="7ED628B6" w:rsidR="00005FAE" w:rsidRPr="00005FAE" w:rsidRDefault="005853C1" w:rsidP="00005FAE">
            <w:r>
              <w:rPr>
                <w:noProof/>
              </w:rPr>
              <w:drawing>
                <wp:inline distT="0" distB="0" distL="0" distR="0" wp14:anchorId="78E4D0DD" wp14:editId="3C149B2D">
                  <wp:extent cx="5939057" cy="303778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t="4534" b="4534"/>
                          <a:stretch>
                            <a:fillRect/>
                          </a:stretch>
                        </pic:blipFill>
                        <pic:spPr bwMode="auto">
                          <a:xfrm>
                            <a:off x="0" y="0"/>
                            <a:ext cx="5949720" cy="3043237"/>
                          </a:xfrm>
                          <a:prstGeom prst="rect">
                            <a:avLst/>
                          </a:prstGeom>
                          <a:ln>
                            <a:noFill/>
                          </a:ln>
                          <a:extLst>
                            <a:ext uri="{53640926-AAD7-44D8-BBD7-CCE9431645EC}">
                              <a14:shadowObscured xmlns:a14="http://schemas.microsoft.com/office/drawing/2010/main"/>
                            </a:ext>
                          </a:extLst>
                        </pic:spPr>
                      </pic:pic>
                    </a:graphicData>
                  </a:graphic>
                </wp:inline>
              </w:drawing>
            </w:r>
          </w:p>
        </w:tc>
      </w:tr>
      <w:tr w:rsidR="00AB6AA2" w:rsidRPr="00687A6A" w14:paraId="03757F71" w14:textId="77777777" w:rsidTr="00771AF6">
        <w:trPr>
          <w:gridAfter w:val="1"/>
          <w:wAfter w:w="19" w:type="pct"/>
          <w:cantSplit/>
          <w:trHeight w:val="3012"/>
        </w:trPr>
        <w:tc>
          <w:tcPr>
            <w:tcW w:w="4981" w:type="pct"/>
            <w:gridSpan w:val="8"/>
          </w:tcPr>
          <w:p w14:paraId="31D03699" w14:textId="77777777" w:rsidR="00AB6AA2" w:rsidRPr="008F3F04" w:rsidRDefault="00AB6AA2" w:rsidP="00AB6AA2">
            <w:pPr>
              <w:pStyle w:val="Heading4"/>
              <w:spacing w:before="60" w:after="60"/>
              <w:jc w:val="both"/>
              <w:rPr>
                <w:rFonts w:ascii="Frutiger LT Std 45 Light" w:hAnsi="Frutiger LT Std 45 Light"/>
                <w:b w:val="0"/>
                <w:i/>
                <w:sz w:val="18"/>
                <w:szCs w:val="18"/>
              </w:rPr>
            </w:pPr>
            <w:r w:rsidRPr="008F3F04">
              <w:rPr>
                <w:rFonts w:ascii="Frutiger LT Std 45 Light" w:hAnsi="Frutiger LT Std 45 Light" w:cs="Arial"/>
                <w:sz w:val="20"/>
                <w:u w:val="single"/>
              </w:rPr>
              <w:t>Relationships</w:t>
            </w:r>
            <w:r w:rsidRPr="008F3F04">
              <w:rPr>
                <w:rFonts w:ascii="Frutiger LT Std 45 Light" w:hAnsi="Frutiger LT Std 45 Light" w:cs="Arial"/>
                <w:b w:val="0"/>
                <w:sz w:val="20"/>
              </w:rPr>
              <w:t xml:space="preserve"> </w:t>
            </w:r>
          </w:p>
          <w:p w14:paraId="7BA7B6B5" w14:textId="77777777" w:rsidR="001936D1" w:rsidRPr="00E01508" w:rsidRDefault="001936D1" w:rsidP="001936D1">
            <w:pPr>
              <w:spacing w:after="0"/>
              <w:rPr>
                <w:rFonts w:ascii="Frutiger LT Std 45 Light" w:hAnsi="Frutiger LT Std 45 Light" w:cs="Arial"/>
                <w:b/>
                <w:color w:val="000000" w:themeColor="text1"/>
                <w:sz w:val="20"/>
                <w:u w:val="single"/>
              </w:rPr>
            </w:pPr>
            <w:r w:rsidRPr="00E01508">
              <w:rPr>
                <w:rFonts w:ascii="Frutiger LT Std 45 Light" w:hAnsi="Frutiger LT Std 45 Light" w:cs="Arial"/>
                <w:b/>
                <w:color w:val="000000" w:themeColor="text1"/>
                <w:sz w:val="20"/>
                <w:u w:val="single"/>
              </w:rPr>
              <w:t>Internal</w:t>
            </w:r>
          </w:p>
          <w:p w14:paraId="3493E7E2" w14:textId="77777777" w:rsidR="0093136C" w:rsidRPr="00E01508" w:rsidRDefault="0093136C" w:rsidP="0093136C">
            <w:pPr>
              <w:pStyle w:val="ListParagraph"/>
              <w:numPr>
                <w:ilvl w:val="0"/>
                <w:numId w:val="17"/>
              </w:numPr>
              <w:spacing w:before="60" w:after="0"/>
              <w:ind w:left="284" w:hanging="284"/>
              <w:rPr>
                <w:rFonts w:ascii="Frutiger LT Std 45 Light" w:hAnsi="Frutiger LT Std 45 Light" w:cs="Arial"/>
                <w:b/>
                <w:color w:val="000000" w:themeColor="text1"/>
                <w:sz w:val="20"/>
                <w:u w:val="single"/>
              </w:rPr>
            </w:pPr>
            <w:r w:rsidRPr="00E01508">
              <w:rPr>
                <w:rFonts w:ascii="Frutiger LT Std 45 Light" w:hAnsi="Frutiger LT Std 45 Light" w:cs="Arial"/>
                <w:color w:val="000000" w:themeColor="text1"/>
                <w:sz w:val="20"/>
              </w:rPr>
              <w:t xml:space="preserve">All colleagues within </w:t>
            </w:r>
            <w:r>
              <w:rPr>
                <w:rFonts w:ascii="Frutiger LT Std 45 Light" w:hAnsi="Frutiger LT Std 45 Light" w:cs="Arial"/>
                <w:color w:val="000000" w:themeColor="text1"/>
                <w:sz w:val="20"/>
              </w:rPr>
              <w:t xml:space="preserve">the Global Directorate </w:t>
            </w:r>
          </w:p>
          <w:p w14:paraId="29339288" w14:textId="77777777" w:rsidR="0093136C" w:rsidRPr="00F24978" w:rsidRDefault="0093136C" w:rsidP="0093136C">
            <w:pPr>
              <w:pStyle w:val="ListParagraph"/>
              <w:numPr>
                <w:ilvl w:val="0"/>
                <w:numId w:val="17"/>
              </w:numPr>
              <w:spacing w:before="60" w:after="0"/>
              <w:ind w:left="284" w:hanging="284"/>
              <w:rPr>
                <w:rFonts w:ascii="Frutiger LT Std 45 Light" w:hAnsi="Frutiger LT Std 45 Light" w:cs="Arial"/>
                <w:b/>
                <w:color w:val="000000" w:themeColor="text1"/>
                <w:sz w:val="20"/>
                <w:u w:val="single"/>
              </w:rPr>
            </w:pPr>
            <w:r>
              <w:rPr>
                <w:rFonts w:ascii="Frutiger LT Std 45 Light" w:hAnsi="Frutiger LT Std 45 Light" w:cs="Arial"/>
                <w:color w:val="000000" w:themeColor="text1"/>
                <w:sz w:val="20"/>
              </w:rPr>
              <w:t>Student Marketing, Recruitment, Outreach and Admissions</w:t>
            </w:r>
          </w:p>
          <w:p w14:paraId="3A89458C" w14:textId="77777777" w:rsidR="0093136C" w:rsidRPr="00AC60A9" w:rsidRDefault="0093136C" w:rsidP="0093136C">
            <w:pPr>
              <w:pStyle w:val="ListParagraph"/>
              <w:numPr>
                <w:ilvl w:val="0"/>
                <w:numId w:val="17"/>
              </w:numPr>
              <w:spacing w:before="60" w:after="0"/>
              <w:ind w:left="284" w:hanging="284"/>
              <w:rPr>
                <w:rFonts w:ascii="Frutiger LT Std 45 Light" w:hAnsi="Frutiger LT Std 45 Light" w:cs="Arial"/>
                <w:b/>
                <w:color w:val="000000" w:themeColor="text1"/>
                <w:sz w:val="20"/>
                <w:u w:val="single"/>
              </w:rPr>
            </w:pPr>
            <w:r w:rsidRPr="00164F96">
              <w:rPr>
                <w:rFonts w:ascii="Frutiger LT Std 45 Light" w:hAnsi="Frutiger LT Std 45 Light" w:cs="Arial"/>
                <w:color w:val="000000" w:themeColor="text1"/>
                <w:sz w:val="20"/>
              </w:rPr>
              <w:t>Vice-Chancellor’s Office</w:t>
            </w:r>
          </w:p>
          <w:p w14:paraId="3F3DD30B" w14:textId="77777777" w:rsidR="0093136C" w:rsidRPr="00E01508" w:rsidRDefault="0093136C" w:rsidP="0093136C">
            <w:pPr>
              <w:pStyle w:val="ListParagraph"/>
              <w:numPr>
                <w:ilvl w:val="0"/>
                <w:numId w:val="17"/>
              </w:numPr>
              <w:spacing w:before="60" w:after="0"/>
              <w:ind w:left="284" w:hanging="284"/>
              <w:rPr>
                <w:rFonts w:ascii="Frutiger LT Std 45 Light" w:hAnsi="Frutiger LT Std 45 Light" w:cs="Arial"/>
                <w:b/>
                <w:color w:val="000000" w:themeColor="text1"/>
                <w:sz w:val="20"/>
                <w:u w:val="single"/>
              </w:rPr>
            </w:pPr>
            <w:r w:rsidRPr="00E01508">
              <w:rPr>
                <w:rFonts w:ascii="Frutiger LT Std 45 Light" w:hAnsi="Frutiger LT Std 45 Light" w:cs="Arial"/>
                <w:color w:val="000000" w:themeColor="text1"/>
                <w:sz w:val="20"/>
              </w:rPr>
              <w:t xml:space="preserve">Colleagues in the </w:t>
            </w:r>
            <w:r>
              <w:rPr>
                <w:rFonts w:ascii="Frutiger LT Std 45 Light" w:hAnsi="Frutiger LT Std 45 Light" w:cs="Arial"/>
                <w:color w:val="000000" w:themeColor="text1"/>
                <w:sz w:val="20"/>
              </w:rPr>
              <w:t>three F</w:t>
            </w:r>
            <w:r w:rsidRPr="00E01508">
              <w:rPr>
                <w:rFonts w:ascii="Frutiger LT Std 45 Light" w:hAnsi="Frutiger LT Std 45 Light" w:cs="Arial"/>
                <w:color w:val="000000" w:themeColor="text1"/>
                <w:sz w:val="20"/>
              </w:rPr>
              <w:t>aculties</w:t>
            </w:r>
          </w:p>
          <w:p w14:paraId="41D615E7" w14:textId="77777777" w:rsidR="0093136C" w:rsidRPr="00E01508" w:rsidRDefault="0093136C" w:rsidP="0093136C">
            <w:pPr>
              <w:pStyle w:val="ListParagraph"/>
              <w:numPr>
                <w:ilvl w:val="0"/>
                <w:numId w:val="17"/>
              </w:numPr>
              <w:spacing w:before="60" w:after="0"/>
              <w:ind w:left="284" w:hanging="284"/>
              <w:rPr>
                <w:rFonts w:ascii="Frutiger LT Std 45 Light" w:hAnsi="Frutiger LT Std 45 Light" w:cs="Arial"/>
                <w:b/>
                <w:color w:val="000000" w:themeColor="text1"/>
                <w:sz w:val="20"/>
                <w:u w:val="single"/>
              </w:rPr>
            </w:pPr>
            <w:r>
              <w:rPr>
                <w:rFonts w:ascii="Frutiger LT Std 45 Light" w:hAnsi="Frutiger LT Std 45 Light" w:cs="Arial"/>
                <w:color w:val="000000" w:themeColor="text1"/>
                <w:sz w:val="20"/>
              </w:rPr>
              <w:t>Hospitality &amp; Catering</w:t>
            </w:r>
          </w:p>
          <w:p w14:paraId="4D130EA4" w14:textId="77777777" w:rsidR="0093136C" w:rsidRPr="00E01508" w:rsidRDefault="0093136C" w:rsidP="0093136C">
            <w:pPr>
              <w:pStyle w:val="ListParagraph"/>
              <w:numPr>
                <w:ilvl w:val="0"/>
                <w:numId w:val="17"/>
              </w:numPr>
              <w:spacing w:before="60" w:after="0"/>
              <w:ind w:left="284" w:hanging="284"/>
              <w:rPr>
                <w:rFonts w:ascii="Frutiger LT Std 45 Light" w:hAnsi="Frutiger LT Std 45 Light" w:cs="Arial"/>
                <w:b/>
                <w:color w:val="000000" w:themeColor="text1"/>
                <w:sz w:val="20"/>
                <w:u w:val="single"/>
              </w:rPr>
            </w:pPr>
            <w:r w:rsidRPr="00E01508">
              <w:rPr>
                <w:rFonts w:ascii="Frutiger LT Std 45 Light" w:hAnsi="Frutiger LT Std 45 Light" w:cs="Arial"/>
                <w:color w:val="000000" w:themeColor="text1"/>
                <w:sz w:val="20"/>
              </w:rPr>
              <w:t>Estates &amp; Facilities</w:t>
            </w:r>
          </w:p>
          <w:p w14:paraId="638B3EB5" w14:textId="77777777" w:rsidR="001936D1" w:rsidRPr="00E01508" w:rsidRDefault="001936D1" w:rsidP="001936D1">
            <w:pPr>
              <w:spacing w:after="0"/>
              <w:rPr>
                <w:rFonts w:ascii="Frutiger LT Std 45 Light" w:hAnsi="Frutiger LT Std 45 Light" w:cs="Arial"/>
                <w:b/>
                <w:color w:val="000000" w:themeColor="text1"/>
                <w:sz w:val="20"/>
                <w:u w:val="single"/>
              </w:rPr>
            </w:pPr>
          </w:p>
          <w:p w14:paraId="6FF191B9" w14:textId="77777777" w:rsidR="001936D1" w:rsidRPr="00E01508" w:rsidRDefault="001936D1" w:rsidP="001936D1">
            <w:pPr>
              <w:spacing w:after="0"/>
              <w:rPr>
                <w:rFonts w:ascii="Frutiger LT Std 45 Light" w:hAnsi="Frutiger LT Std 45 Light" w:cs="Arial"/>
                <w:b/>
                <w:color w:val="000000" w:themeColor="text1"/>
                <w:sz w:val="20"/>
                <w:u w:val="single"/>
              </w:rPr>
            </w:pPr>
            <w:r w:rsidRPr="00E01508">
              <w:rPr>
                <w:rFonts w:ascii="Frutiger LT Std 45 Light" w:hAnsi="Frutiger LT Std 45 Light" w:cs="Arial"/>
                <w:b/>
                <w:color w:val="000000" w:themeColor="text1"/>
                <w:sz w:val="20"/>
                <w:u w:val="single"/>
              </w:rPr>
              <w:t>External</w:t>
            </w:r>
          </w:p>
          <w:p w14:paraId="06A3ED73" w14:textId="77777777" w:rsidR="001412C9" w:rsidRDefault="001412C9" w:rsidP="001412C9">
            <w:pPr>
              <w:pStyle w:val="ListParagraph"/>
              <w:numPr>
                <w:ilvl w:val="0"/>
                <w:numId w:val="31"/>
              </w:numPr>
              <w:spacing w:after="0"/>
              <w:ind w:left="318" w:hanging="318"/>
              <w:rPr>
                <w:rFonts w:ascii="Frutiger LT Std 45 Light" w:hAnsi="Frutiger LT Std 45 Light" w:cs="Arial"/>
                <w:color w:val="000000" w:themeColor="text1"/>
                <w:sz w:val="20"/>
              </w:rPr>
            </w:pPr>
            <w:r w:rsidRPr="00145620">
              <w:rPr>
                <w:rFonts w:ascii="Frutiger LT Std 45 Light" w:hAnsi="Frutiger LT Std 45 Light" w:cs="Arial"/>
                <w:color w:val="000000" w:themeColor="text1"/>
                <w:sz w:val="20"/>
              </w:rPr>
              <w:t xml:space="preserve">University of Surrey alumni, retired staff, honorary graduates, donors and potential donors </w:t>
            </w:r>
          </w:p>
          <w:p w14:paraId="59D8FDC3" w14:textId="77777777" w:rsidR="001412C9" w:rsidRPr="007B1FA2" w:rsidRDefault="001412C9" w:rsidP="001412C9">
            <w:pPr>
              <w:pStyle w:val="ListParagraph"/>
              <w:numPr>
                <w:ilvl w:val="0"/>
                <w:numId w:val="31"/>
              </w:numPr>
              <w:spacing w:after="0"/>
              <w:ind w:left="318" w:hanging="318"/>
              <w:rPr>
                <w:rFonts w:ascii="Frutiger LT Std 45 Light" w:hAnsi="Frutiger LT Std 45 Light" w:cs="Arial"/>
                <w:color w:val="000000" w:themeColor="text1"/>
                <w:sz w:val="20"/>
              </w:rPr>
            </w:pPr>
            <w:r w:rsidRPr="007B1FA2">
              <w:rPr>
                <w:rFonts w:ascii="Frutiger LT Std 45 Light" w:hAnsi="Frutiger LT Std 45 Light" w:cs="Arial"/>
                <w:color w:val="000000" w:themeColor="text1"/>
                <w:sz w:val="20"/>
              </w:rPr>
              <w:t>External philanthropic partners (e.g. trusts, foundations and corporate partners)</w:t>
            </w:r>
          </w:p>
          <w:p w14:paraId="748C0963" w14:textId="77777777" w:rsidR="001412C9" w:rsidRPr="00E01508" w:rsidRDefault="001412C9" w:rsidP="001412C9">
            <w:pPr>
              <w:pStyle w:val="ListParagraph"/>
              <w:numPr>
                <w:ilvl w:val="0"/>
                <w:numId w:val="16"/>
              </w:numPr>
              <w:spacing w:before="60" w:after="0"/>
              <w:ind w:left="318" w:hanging="318"/>
              <w:rPr>
                <w:rFonts w:ascii="Frutiger LT Std 45 Light" w:hAnsi="Frutiger LT Std 45 Light" w:cs="Arial"/>
                <w:b/>
                <w:color w:val="000000" w:themeColor="text1"/>
                <w:sz w:val="20"/>
                <w:u w:val="single"/>
              </w:rPr>
            </w:pPr>
            <w:r w:rsidRPr="00E01508">
              <w:rPr>
                <w:rFonts w:ascii="Frutiger LT Std 45 Light" w:hAnsi="Frutiger LT Std 45 Light" w:cs="Arial"/>
                <w:color w:val="000000" w:themeColor="text1"/>
                <w:sz w:val="20"/>
              </w:rPr>
              <w:t xml:space="preserve">Other local </w:t>
            </w:r>
            <w:r>
              <w:rPr>
                <w:rFonts w:ascii="Frutiger LT Std 45 Light" w:hAnsi="Frutiger LT Std 45 Light" w:cs="Arial"/>
                <w:color w:val="000000" w:themeColor="text1"/>
                <w:sz w:val="20"/>
              </w:rPr>
              <w:t xml:space="preserve">event </w:t>
            </w:r>
            <w:r w:rsidRPr="00E01508">
              <w:rPr>
                <w:rFonts w:ascii="Frutiger LT Std 45 Light" w:hAnsi="Frutiger LT Std 45 Light" w:cs="Arial"/>
                <w:color w:val="000000" w:themeColor="text1"/>
                <w:sz w:val="20"/>
              </w:rPr>
              <w:t xml:space="preserve">venues </w:t>
            </w:r>
            <w:r>
              <w:rPr>
                <w:rFonts w:ascii="Frutiger LT Std 45 Light" w:hAnsi="Frutiger LT Std 45 Light" w:cs="Arial"/>
                <w:color w:val="000000" w:themeColor="text1"/>
                <w:sz w:val="20"/>
              </w:rPr>
              <w:t>e.g. hotels and conference spaces</w:t>
            </w:r>
          </w:p>
          <w:p w14:paraId="3B511C37" w14:textId="77777777" w:rsidR="001412C9" w:rsidRPr="00E01508" w:rsidRDefault="001412C9" w:rsidP="001412C9">
            <w:pPr>
              <w:pStyle w:val="ListParagraph"/>
              <w:numPr>
                <w:ilvl w:val="0"/>
                <w:numId w:val="16"/>
              </w:numPr>
              <w:spacing w:before="60" w:after="0"/>
              <w:ind w:left="318" w:hanging="318"/>
              <w:rPr>
                <w:rFonts w:ascii="Frutiger LT Std 45 Light" w:hAnsi="Frutiger LT Std 45 Light" w:cs="Arial"/>
                <w:b/>
                <w:color w:val="000000" w:themeColor="text1"/>
                <w:sz w:val="20"/>
                <w:u w:val="single"/>
              </w:rPr>
            </w:pPr>
            <w:r w:rsidRPr="00E01508">
              <w:rPr>
                <w:rFonts w:ascii="Frutiger LT Std 45 Light" w:hAnsi="Frutiger LT Std 45 Light" w:cs="Arial"/>
                <w:color w:val="000000" w:themeColor="text1"/>
                <w:sz w:val="20"/>
              </w:rPr>
              <w:t xml:space="preserve">Local </w:t>
            </w:r>
            <w:r>
              <w:rPr>
                <w:rFonts w:ascii="Frutiger LT Std 45 Light" w:hAnsi="Frutiger LT Std 45 Light" w:cs="Arial"/>
                <w:color w:val="000000" w:themeColor="text1"/>
                <w:sz w:val="20"/>
              </w:rPr>
              <w:t xml:space="preserve">Borough </w:t>
            </w:r>
            <w:r w:rsidRPr="00E01508">
              <w:rPr>
                <w:rFonts w:ascii="Frutiger LT Std 45 Light" w:hAnsi="Frutiger LT Std 45 Light" w:cs="Arial"/>
                <w:color w:val="000000" w:themeColor="text1"/>
                <w:sz w:val="20"/>
              </w:rPr>
              <w:t xml:space="preserve">Council </w:t>
            </w:r>
            <w:r>
              <w:rPr>
                <w:rFonts w:ascii="Frutiger LT Std 45 Light" w:hAnsi="Frutiger LT Std 45 Light" w:cs="Arial"/>
                <w:color w:val="000000" w:themeColor="text1"/>
                <w:sz w:val="20"/>
              </w:rPr>
              <w:t xml:space="preserve"> </w:t>
            </w:r>
          </w:p>
          <w:p w14:paraId="31B4508F" w14:textId="77777777" w:rsidR="001412C9" w:rsidRPr="00E01508" w:rsidRDefault="001412C9" w:rsidP="001412C9">
            <w:pPr>
              <w:pStyle w:val="ListParagraph"/>
              <w:numPr>
                <w:ilvl w:val="0"/>
                <w:numId w:val="16"/>
              </w:numPr>
              <w:spacing w:before="60" w:after="0"/>
              <w:ind w:left="318" w:hanging="318"/>
              <w:rPr>
                <w:rFonts w:ascii="Frutiger LT Std 45 Light" w:hAnsi="Frutiger LT Std 45 Light" w:cs="Arial"/>
                <w:b/>
                <w:color w:val="000000" w:themeColor="text1"/>
                <w:sz w:val="20"/>
                <w:u w:val="single"/>
              </w:rPr>
            </w:pPr>
            <w:r>
              <w:rPr>
                <w:rFonts w:ascii="Frutiger LT Std 45 Light" w:hAnsi="Frutiger LT Std 45 Light" w:cs="Arial"/>
                <w:color w:val="000000" w:themeColor="text1"/>
                <w:sz w:val="20"/>
              </w:rPr>
              <w:t>Local tourism and trade leads e.g. Visit Surrey and Experience Guildford</w:t>
            </w:r>
          </w:p>
          <w:p w14:paraId="763C5428" w14:textId="77777777" w:rsidR="00AB6AA2" w:rsidRPr="00445BE6" w:rsidRDefault="00AB6AA2" w:rsidP="001412C9">
            <w:pPr>
              <w:pStyle w:val="ListParagraph"/>
              <w:spacing w:before="60" w:after="0"/>
              <w:ind w:left="318"/>
              <w:rPr>
                <w:rFonts w:ascii="Frutiger LT Std 45 Light" w:hAnsi="Frutiger LT Std 45 Light" w:cs="Arial"/>
                <w:b/>
                <w:sz w:val="20"/>
                <w:u w:val="single"/>
              </w:rPr>
            </w:pPr>
          </w:p>
        </w:tc>
      </w:tr>
    </w:tbl>
    <w:p w14:paraId="4DA6BDBC" w14:textId="77777777" w:rsidR="003005DA" w:rsidRPr="00C30F19" w:rsidRDefault="003005DA" w:rsidP="002237A4"/>
    <w:sectPr w:rsidR="003005DA" w:rsidRPr="00C30F19" w:rsidSect="00974260">
      <w:headerReference w:type="default" r:id="rId15"/>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2DE1" w14:textId="77777777" w:rsidR="00D8233D" w:rsidRDefault="00D8233D">
      <w:r>
        <w:separator/>
      </w:r>
    </w:p>
  </w:endnote>
  <w:endnote w:type="continuationSeparator" w:id="0">
    <w:p w14:paraId="582AE67B" w14:textId="77777777" w:rsidR="00D8233D" w:rsidRDefault="00D8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37F6" w14:textId="77777777" w:rsidR="00D8233D" w:rsidRDefault="00D8233D">
      <w:r>
        <w:separator/>
      </w:r>
    </w:p>
  </w:footnote>
  <w:footnote w:type="continuationSeparator" w:id="0">
    <w:p w14:paraId="1FFD1F0D" w14:textId="77777777" w:rsidR="00D8233D" w:rsidRDefault="00D8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F752" w14:textId="77777777" w:rsidR="00C30F19" w:rsidRPr="00412CDF" w:rsidRDefault="00C30F19" w:rsidP="00EF2119">
    <w:pPr>
      <w:pStyle w:val="Footer"/>
      <w:jc w:val="left"/>
      <w:rPr>
        <w:rFonts w:ascii="Frutiger LT Std 45 Light" w:hAnsi="Frutiger LT Std 45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1653"/>
        </w:tabs>
        <w:ind w:left="1653" w:hanging="360"/>
      </w:pPr>
    </w:lvl>
    <w:lvl w:ilvl="1" w:tplc="08090019">
      <w:start w:val="1"/>
      <w:numFmt w:val="lowerLetter"/>
      <w:lvlText w:val="%2."/>
      <w:lvlJc w:val="left"/>
      <w:pPr>
        <w:tabs>
          <w:tab w:val="num" w:pos="2373"/>
        </w:tabs>
        <w:ind w:left="2373" w:hanging="360"/>
      </w:pPr>
    </w:lvl>
    <w:lvl w:ilvl="2" w:tplc="0809001B">
      <w:start w:val="1"/>
      <w:numFmt w:val="lowerRoman"/>
      <w:lvlText w:val="%3."/>
      <w:lvlJc w:val="right"/>
      <w:pPr>
        <w:tabs>
          <w:tab w:val="num" w:pos="3093"/>
        </w:tabs>
        <w:ind w:left="3093" w:hanging="180"/>
      </w:pPr>
    </w:lvl>
    <w:lvl w:ilvl="3" w:tplc="0809000F" w:tentative="1">
      <w:start w:val="1"/>
      <w:numFmt w:val="decimal"/>
      <w:lvlText w:val="%4."/>
      <w:lvlJc w:val="left"/>
      <w:pPr>
        <w:tabs>
          <w:tab w:val="num" w:pos="3813"/>
        </w:tabs>
        <w:ind w:left="3813" w:hanging="360"/>
      </w:pPr>
    </w:lvl>
    <w:lvl w:ilvl="4" w:tplc="08090019" w:tentative="1">
      <w:start w:val="1"/>
      <w:numFmt w:val="lowerLetter"/>
      <w:lvlText w:val="%5."/>
      <w:lvlJc w:val="left"/>
      <w:pPr>
        <w:tabs>
          <w:tab w:val="num" w:pos="4533"/>
        </w:tabs>
        <w:ind w:left="4533" w:hanging="360"/>
      </w:pPr>
    </w:lvl>
    <w:lvl w:ilvl="5" w:tplc="0809001B" w:tentative="1">
      <w:start w:val="1"/>
      <w:numFmt w:val="lowerRoman"/>
      <w:lvlText w:val="%6."/>
      <w:lvlJc w:val="right"/>
      <w:pPr>
        <w:tabs>
          <w:tab w:val="num" w:pos="5253"/>
        </w:tabs>
        <w:ind w:left="5253" w:hanging="180"/>
      </w:pPr>
    </w:lvl>
    <w:lvl w:ilvl="6" w:tplc="0809000F" w:tentative="1">
      <w:start w:val="1"/>
      <w:numFmt w:val="decimal"/>
      <w:lvlText w:val="%7."/>
      <w:lvlJc w:val="left"/>
      <w:pPr>
        <w:tabs>
          <w:tab w:val="num" w:pos="5973"/>
        </w:tabs>
        <w:ind w:left="5973" w:hanging="360"/>
      </w:pPr>
    </w:lvl>
    <w:lvl w:ilvl="7" w:tplc="08090019" w:tentative="1">
      <w:start w:val="1"/>
      <w:numFmt w:val="lowerLetter"/>
      <w:lvlText w:val="%8."/>
      <w:lvlJc w:val="left"/>
      <w:pPr>
        <w:tabs>
          <w:tab w:val="num" w:pos="6693"/>
        </w:tabs>
        <w:ind w:left="6693" w:hanging="360"/>
      </w:pPr>
    </w:lvl>
    <w:lvl w:ilvl="8" w:tplc="0809001B" w:tentative="1">
      <w:start w:val="1"/>
      <w:numFmt w:val="lowerRoman"/>
      <w:lvlText w:val="%9."/>
      <w:lvlJc w:val="right"/>
      <w:pPr>
        <w:tabs>
          <w:tab w:val="num" w:pos="7413"/>
        </w:tabs>
        <w:ind w:left="7413"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3"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9B2635"/>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172E9"/>
    <w:multiLevelType w:val="hybridMultilevel"/>
    <w:tmpl w:val="587631B8"/>
    <w:lvl w:ilvl="0" w:tplc="C2A01E1C">
      <w:start w:val="1"/>
      <w:numFmt w:val="bullet"/>
      <w:lvlText w:val="•"/>
      <w:lvlJc w:val="left"/>
      <w:pPr>
        <w:tabs>
          <w:tab w:val="num" w:pos="720"/>
        </w:tabs>
        <w:ind w:left="720" w:hanging="360"/>
      </w:pPr>
      <w:rPr>
        <w:rFonts w:ascii="Times New Roman" w:hAnsi="Times New Roman" w:hint="default"/>
      </w:rPr>
    </w:lvl>
    <w:lvl w:ilvl="1" w:tplc="5AD63E40" w:tentative="1">
      <w:start w:val="1"/>
      <w:numFmt w:val="bullet"/>
      <w:lvlText w:val="•"/>
      <w:lvlJc w:val="left"/>
      <w:pPr>
        <w:tabs>
          <w:tab w:val="num" w:pos="1440"/>
        </w:tabs>
        <w:ind w:left="1440" w:hanging="360"/>
      </w:pPr>
      <w:rPr>
        <w:rFonts w:ascii="Times New Roman" w:hAnsi="Times New Roman" w:hint="default"/>
      </w:rPr>
    </w:lvl>
    <w:lvl w:ilvl="2" w:tplc="7D6E5C5E" w:tentative="1">
      <w:start w:val="1"/>
      <w:numFmt w:val="bullet"/>
      <w:lvlText w:val="•"/>
      <w:lvlJc w:val="left"/>
      <w:pPr>
        <w:tabs>
          <w:tab w:val="num" w:pos="2160"/>
        </w:tabs>
        <w:ind w:left="2160" w:hanging="360"/>
      </w:pPr>
      <w:rPr>
        <w:rFonts w:ascii="Times New Roman" w:hAnsi="Times New Roman" w:hint="default"/>
      </w:rPr>
    </w:lvl>
    <w:lvl w:ilvl="3" w:tplc="E30C03F2" w:tentative="1">
      <w:start w:val="1"/>
      <w:numFmt w:val="bullet"/>
      <w:lvlText w:val="•"/>
      <w:lvlJc w:val="left"/>
      <w:pPr>
        <w:tabs>
          <w:tab w:val="num" w:pos="2880"/>
        </w:tabs>
        <w:ind w:left="2880" w:hanging="360"/>
      </w:pPr>
      <w:rPr>
        <w:rFonts w:ascii="Times New Roman" w:hAnsi="Times New Roman" w:hint="default"/>
      </w:rPr>
    </w:lvl>
    <w:lvl w:ilvl="4" w:tplc="D3C4B878" w:tentative="1">
      <w:start w:val="1"/>
      <w:numFmt w:val="bullet"/>
      <w:lvlText w:val="•"/>
      <w:lvlJc w:val="left"/>
      <w:pPr>
        <w:tabs>
          <w:tab w:val="num" w:pos="3600"/>
        </w:tabs>
        <w:ind w:left="3600" w:hanging="360"/>
      </w:pPr>
      <w:rPr>
        <w:rFonts w:ascii="Times New Roman" w:hAnsi="Times New Roman" w:hint="default"/>
      </w:rPr>
    </w:lvl>
    <w:lvl w:ilvl="5" w:tplc="4FF253AA" w:tentative="1">
      <w:start w:val="1"/>
      <w:numFmt w:val="bullet"/>
      <w:lvlText w:val="•"/>
      <w:lvlJc w:val="left"/>
      <w:pPr>
        <w:tabs>
          <w:tab w:val="num" w:pos="4320"/>
        </w:tabs>
        <w:ind w:left="4320" w:hanging="360"/>
      </w:pPr>
      <w:rPr>
        <w:rFonts w:ascii="Times New Roman" w:hAnsi="Times New Roman" w:hint="default"/>
      </w:rPr>
    </w:lvl>
    <w:lvl w:ilvl="6" w:tplc="212879F2" w:tentative="1">
      <w:start w:val="1"/>
      <w:numFmt w:val="bullet"/>
      <w:lvlText w:val="•"/>
      <w:lvlJc w:val="left"/>
      <w:pPr>
        <w:tabs>
          <w:tab w:val="num" w:pos="5040"/>
        </w:tabs>
        <w:ind w:left="5040" w:hanging="360"/>
      </w:pPr>
      <w:rPr>
        <w:rFonts w:ascii="Times New Roman" w:hAnsi="Times New Roman" w:hint="default"/>
      </w:rPr>
    </w:lvl>
    <w:lvl w:ilvl="7" w:tplc="B3B84360" w:tentative="1">
      <w:start w:val="1"/>
      <w:numFmt w:val="bullet"/>
      <w:lvlText w:val="•"/>
      <w:lvlJc w:val="left"/>
      <w:pPr>
        <w:tabs>
          <w:tab w:val="num" w:pos="5760"/>
        </w:tabs>
        <w:ind w:left="5760" w:hanging="360"/>
      </w:pPr>
      <w:rPr>
        <w:rFonts w:ascii="Times New Roman" w:hAnsi="Times New Roman" w:hint="default"/>
      </w:rPr>
    </w:lvl>
    <w:lvl w:ilvl="8" w:tplc="1572FB0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BD1A69"/>
    <w:multiLevelType w:val="hybridMultilevel"/>
    <w:tmpl w:val="FAEA819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8928B7"/>
    <w:multiLevelType w:val="hybridMultilevel"/>
    <w:tmpl w:val="7D989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D4C2A5C"/>
    <w:multiLevelType w:val="hybridMultilevel"/>
    <w:tmpl w:val="8484256A"/>
    <w:lvl w:ilvl="0" w:tplc="DC487718">
      <w:start w:val="1"/>
      <w:numFmt w:val="bullet"/>
      <w:lvlText w:val="•"/>
      <w:lvlJc w:val="left"/>
      <w:pPr>
        <w:tabs>
          <w:tab w:val="num" w:pos="720"/>
        </w:tabs>
        <w:ind w:left="720" w:hanging="360"/>
      </w:pPr>
      <w:rPr>
        <w:rFonts w:ascii="Times New Roman" w:hAnsi="Times New Roman" w:hint="default"/>
      </w:rPr>
    </w:lvl>
    <w:lvl w:ilvl="1" w:tplc="73DAFA00" w:tentative="1">
      <w:start w:val="1"/>
      <w:numFmt w:val="bullet"/>
      <w:lvlText w:val="•"/>
      <w:lvlJc w:val="left"/>
      <w:pPr>
        <w:tabs>
          <w:tab w:val="num" w:pos="1440"/>
        </w:tabs>
        <w:ind w:left="1440" w:hanging="360"/>
      </w:pPr>
      <w:rPr>
        <w:rFonts w:ascii="Times New Roman" w:hAnsi="Times New Roman" w:hint="default"/>
      </w:rPr>
    </w:lvl>
    <w:lvl w:ilvl="2" w:tplc="80443952" w:tentative="1">
      <w:start w:val="1"/>
      <w:numFmt w:val="bullet"/>
      <w:lvlText w:val="•"/>
      <w:lvlJc w:val="left"/>
      <w:pPr>
        <w:tabs>
          <w:tab w:val="num" w:pos="2160"/>
        </w:tabs>
        <w:ind w:left="2160" w:hanging="360"/>
      </w:pPr>
      <w:rPr>
        <w:rFonts w:ascii="Times New Roman" w:hAnsi="Times New Roman" w:hint="default"/>
      </w:rPr>
    </w:lvl>
    <w:lvl w:ilvl="3" w:tplc="7F86CB7A" w:tentative="1">
      <w:start w:val="1"/>
      <w:numFmt w:val="bullet"/>
      <w:lvlText w:val="•"/>
      <w:lvlJc w:val="left"/>
      <w:pPr>
        <w:tabs>
          <w:tab w:val="num" w:pos="2880"/>
        </w:tabs>
        <w:ind w:left="2880" w:hanging="360"/>
      </w:pPr>
      <w:rPr>
        <w:rFonts w:ascii="Times New Roman" w:hAnsi="Times New Roman" w:hint="default"/>
      </w:rPr>
    </w:lvl>
    <w:lvl w:ilvl="4" w:tplc="860E52E2" w:tentative="1">
      <w:start w:val="1"/>
      <w:numFmt w:val="bullet"/>
      <w:lvlText w:val="•"/>
      <w:lvlJc w:val="left"/>
      <w:pPr>
        <w:tabs>
          <w:tab w:val="num" w:pos="3600"/>
        </w:tabs>
        <w:ind w:left="3600" w:hanging="360"/>
      </w:pPr>
      <w:rPr>
        <w:rFonts w:ascii="Times New Roman" w:hAnsi="Times New Roman" w:hint="default"/>
      </w:rPr>
    </w:lvl>
    <w:lvl w:ilvl="5" w:tplc="1654FD10" w:tentative="1">
      <w:start w:val="1"/>
      <w:numFmt w:val="bullet"/>
      <w:lvlText w:val="•"/>
      <w:lvlJc w:val="left"/>
      <w:pPr>
        <w:tabs>
          <w:tab w:val="num" w:pos="4320"/>
        </w:tabs>
        <w:ind w:left="4320" w:hanging="360"/>
      </w:pPr>
      <w:rPr>
        <w:rFonts w:ascii="Times New Roman" w:hAnsi="Times New Roman" w:hint="default"/>
      </w:rPr>
    </w:lvl>
    <w:lvl w:ilvl="6" w:tplc="E8D831F6" w:tentative="1">
      <w:start w:val="1"/>
      <w:numFmt w:val="bullet"/>
      <w:lvlText w:val="•"/>
      <w:lvlJc w:val="left"/>
      <w:pPr>
        <w:tabs>
          <w:tab w:val="num" w:pos="5040"/>
        </w:tabs>
        <w:ind w:left="5040" w:hanging="360"/>
      </w:pPr>
      <w:rPr>
        <w:rFonts w:ascii="Times New Roman" w:hAnsi="Times New Roman" w:hint="default"/>
      </w:rPr>
    </w:lvl>
    <w:lvl w:ilvl="7" w:tplc="0F602CE6" w:tentative="1">
      <w:start w:val="1"/>
      <w:numFmt w:val="bullet"/>
      <w:lvlText w:val="•"/>
      <w:lvlJc w:val="left"/>
      <w:pPr>
        <w:tabs>
          <w:tab w:val="num" w:pos="5760"/>
        </w:tabs>
        <w:ind w:left="5760" w:hanging="360"/>
      </w:pPr>
      <w:rPr>
        <w:rFonts w:ascii="Times New Roman" w:hAnsi="Times New Roman" w:hint="default"/>
      </w:rPr>
    </w:lvl>
    <w:lvl w:ilvl="8" w:tplc="CFBABE9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C00FB2"/>
    <w:multiLevelType w:val="hybridMultilevel"/>
    <w:tmpl w:val="2D8831A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9370E1B"/>
    <w:multiLevelType w:val="hybridMultilevel"/>
    <w:tmpl w:val="FAEA819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464394"/>
    <w:multiLevelType w:val="hybridMultilevel"/>
    <w:tmpl w:val="6D782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01006336">
    <w:abstractNumId w:val="3"/>
  </w:num>
  <w:num w:numId="2" w16cid:durableId="967391684">
    <w:abstractNumId w:val="15"/>
  </w:num>
  <w:num w:numId="3" w16cid:durableId="2019773554">
    <w:abstractNumId w:val="7"/>
  </w:num>
  <w:num w:numId="4" w16cid:durableId="1801410439">
    <w:abstractNumId w:val="13"/>
  </w:num>
  <w:num w:numId="5" w16cid:durableId="796340933">
    <w:abstractNumId w:val="2"/>
  </w:num>
  <w:num w:numId="6" w16cid:durableId="402219125">
    <w:abstractNumId w:val="22"/>
  </w:num>
  <w:num w:numId="7" w16cid:durableId="47070866">
    <w:abstractNumId w:val="9"/>
  </w:num>
  <w:num w:numId="8" w16cid:durableId="1464543737">
    <w:abstractNumId w:val="10"/>
  </w:num>
  <w:num w:numId="9" w16cid:durableId="111630629">
    <w:abstractNumId w:val="12"/>
  </w:num>
  <w:num w:numId="10" w16cid:durableId="2064328700">
    <w:abstractNumId w:val="23"/>
  </w:num>
  <w:num w:numId="11" w16cid:durableId="1483884314">
    <w:abstractNumId w:val="8"/>
  </w:num>
  <w:num w:numId="12" w16cid:durableId="1842969428">
    <w:abstractNumId w:val="0"/>
  </w:num>
  <w:num w:numId="13" w16cid:durableId="1299071209">
    <w:abstractNumId w:val="19"/>
  </w:num>
  <w:num w:numId="14" w16cid:durableId="1219365165">
    <w:abstractNumId w:val="24"/>
  </w:num>
  <w:num w:numId="15" w16cid:durableId="1858620059">
    <w:abstractNumId w:val="1"/>
  </w:num>
  <w:num w:numId="16" w16cid:durableId="881407391">
    <w:abstractNumId w:val="5"/>
  </w:num>
  <w:num w:numId="17" w16cid:durableId="478545743">
    <w:abstractNumId w:val="28"/>
  </w:num>
  <w:num w:numId="18" w16cid:durableId="1736394920">
    <w:abstractNumId w:val="11"/>
  </w:num>
  <w:num w:numId="19" w16cid:durableId="168907024">
    <w:abstractNumId w:val="17"/>
  </w:num>
  <w:num w:numId="20" w16cid:durableId="424493604">
    <w:abstractNumId w:val="29"/>
  </w:num>
  <w:num w:numId="21" w16cid:durableId="1718315506">
    <w:abstractNumId w:val="18"/>
  </w:num>
  <w:num w:numId="22" w16cid:durableId="2139373782">
    <w:abstractNumId w:val="14"/>
  </w:num>
  <w:num w:numId="23" w16cid:durableId="793906875">
    <w:abstractNumId w:val="21"/>
  </w:num>
  <w:num w:numId="24" w16cid:durableId="1192844351">
    <w:abstractNumId w:val="6"/>
  </w:num>
  <w:num w:numId="25" w16cid:durableId="2029407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2744149">
    <w:abstractNumId w:val="4"/>
  </w:num>
  <w:num w:numId="27" w16cid:durableId="1719358259">
    <w:abstractNumId w:val="26"/>
  </w:num>
  <w:num w:numId="28" w16cid:durableId="2085058566">
    <w:abstractNumId w:val="16"/>
  </w:num>
  <w:num w:numId="29" w16cid:durableId="1231578434">
    <w:abstractNumId w:val="25"/>
  </w:num>
  <w:num w:numId="30" w16cid:durableId="9303096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280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0217"/>
    <w:rsid w:val="000024EE"/>
    <w:rsid w:val="00003A51"/>
    <w:rsid w:val="00005FAE"/>
    <w:rsid w:val="00013161"/>
    <w:rsid w:val="00015E69"/>
    <w:rsid w:val="000279E5"/>
    <w:rsid w:val="0003397E"/>
    <w:rsid w:val="00034A01"/>
    <w:rsid w:val="00040484"/>
    <w:rsid w:val="000422A7"/>
    <w:rsid w:val="00056FA8"/>
    <w:rsid w:val="0005714A"/>
    <w:rsid w:val="00065A6D"/>
    <w:rsid w:val="0007329B"/>
    <w:rsid w:val="00085B50"/>
    <w:rsid w:val="000A7B61"/>
    <w:rsid w:val="000C3C7C"/>
    <w:rsid w:val="000D2044"/>
    <w:rsid w:val="000D30F1"/>
    <w:rsid w:val="000E4CCA"/>
    <w:rsid w:val="000E6348"/>
    <w:rsid w:val="000F0A73"/>
    <w:rsid w:val="000F3FA0"/>
    <w:rsid w:val="00110288"/>
    <w:rsid w:val="00125854"/>
    <w:rsid w:val="00127C6C"/>
    <w:rsid w:val="00137219"/>
    <w:rsid w:val="00141268"/>
    <w:rsid w:val="001412C9"/>
    <w:rsid w:val="00152A8C"/>
    <w:rsid w:val="00156C02"/>
    <w:rsid w:val="00163BDE"/>
    <w:rsid w:val="00171C52"/>
    <w:rsid w:val="001936D1"/>
    <w:rsid w:val="001962C3"/>
    <w:rsid w:val="0019747F"/>
    <w:rsid w:val="001A3818"/>
    <w:rsid w:val="001B5840"/>
    <w:rsid w:val="001C161E"/>
    <w:rsid w:val="001D068B"/>
    <w:rsid w:val="001D20C1"/>
    <w:rsid w:val="001F4FC7"/>
    <w:rsid w:val="00200BB2"/>
    <w:rsid w:val="00201C40"/>
    <w:rsid w:val="00203C46"/>
    <w:rsid w:val="002074C9"/>
    <w:rsid w:val="0020794B"/>
    <w:rsid w:val="00211B55"/>
    <w:rsid w:val="00214EF5"/>
    <w:rsid w:val="00215832"/>
    <w:rsid w:val="00222E98"/>
    <w:rsid w:val="002237A4"/>
    <w:rsid w:val="00224799"/>
    <w:rsid w:val="00231B10"/>
    <w:rsid w:val="0023324C"/>
    <w:rsid w:val="00236438"/>
    <w:rsid w:val="002412A5"/>
    <w:rsid w:val="00242E90"/>
    <w:rsid w:val="002446B9"/>
    <w:rsid w:val="00244B9B"/>
    <w:rsid w:val="00245A8F"/>
    <w:rsid w:val="00245DFF"/>
    <w:rsid w:val="00247892"/>
    <w:rsid w:val="00251AF9"/>
    <w:rsid w:val="00251F07"/>
    <w:rsid w:val="0025249C"/>
    <w:rsid w:val="00256E84"/>
    <w:rsid w:val="002604CB"/>
    <w:rsid w:val="0026178E"/>
    <w:rsid w:val="00261C9B"/>
    <w:rsid w:val="0026346F"/>
    <w:rsid w:val="002668D5"/>
    <w:rsid w:val="002706BC"/>
    <w:rsid w:val="0027322D"/>
    <w:rsid w:val="002734F0"/>
    <w:rsid w:val="00274EC4"/>
    <w:rsid w:val="0027653C"/>
    <w:rsid w:val="00277617"/>
    <w:rsid w:val="00284CE9"/>
    <w:rsid w:val="00285322"/>
    <w:rsid w:val="00294DE8"/>
    <w:rsid w:val="00295F6F"/>
    <w:rsid w:val="002A1DE4"/>
    <w:rsid w:val="002B2A58"/>
    <w:rsid w:val="002B349D"/>
    <w:rsid w:val="002B4513"/>
    <w:rsid w:val="002C452C"/>
    <w:rsid w:val="002D2DA0"/>
    <w:rsid w:val="002D576B"/>
    <w:rsid w:val="002E2C2C"/>
    <w:rsid w:val="002E2D53"/>
    <w:rsid w:val="002E2DA3"/>
    <w:rsid w:val="002E37B3"/>
    <w:rsid w:val="002E3F50"/>
    <w:rsid w:val="002F670E"/>
    <w:rsid w:val="002F6F22"/>
    <w:rsid w:val="003005DA"/>
    <w:rsid w:val="00303900"/>
    <w:rsid w:val="00311F74"/>
    <w:rsid w:val="00314664"/>
    <w:rsid w:val="00315D2E"/>
    <w:rsid w:val="00316637"/>
    <w:rsid w:val="0031757E"/>
    <w:rsid w:val="0032054A"/>
    <w:rsid w:val="00320E2C"/>
    <w:rsid w:val="00321FBA"/>
    <w:rsid w:val="003241CA"/>
    <w:rsid w:val="003441D6"/>
    <w:rsid w:val="00366546"/>
    <w:rsid w:val="003701FE"/>
    <w:rsid w:val="0037195D"/>
    <w:rsid w:val="00374371"/>
    <w:rsid w:val="00375554"/>
    <w:rsid w:val="00382D01"/>
    <w:rsid w:val="00384528"/>
    <w:rsid w:val="003916CB"/>
    <w:rsid w:val="00397FD1"/>
    <w:rsid w:val="003A1043"/>
    <w:rsid w:val="003A7960"/>
    <w:rsid w:val="003B203B"/>
    <w:rsid w:val="003B2FA4"/>
    <w:rsid w:val="003B5EE5"/>
    <w:rsid w:val="003B642B"/>
    <w:rsid w:val="003C0526"/>
    <w:rsid w:val="003C76DF"/>
    <w:rsid w:val="003C7C6F"/>
    <w:rsid w:val="003D12AD"/>
    <w:rsid w:val="003D5D4C"/>
    <w:rsid w:val="003E504E"/>
    <w:rsid w:val="00400AAA"/>
    <w:rsid w:val="00403E90"/>
    <w:rsid w:val="0040730B"/>
    <w:rsid w:val="00412CDF"/>
    <w:rsid w:val="004166EC"/>
    <w:rsid w:val="004246B1"/>
    <w:rsid w:val="00431177"/>
    <w:rsid w:val="00433E3F"/>
    <w:rsid w:val="00434925"/>
    <w:rsid w:val="00437DF8"/>
    <w:rsid w:val="00442B46"/>
    <w:rsid w:val="00444648"/>
    <w:rsid w:val="00461469"/>
    <w:rsid w:val="00461D54"/>
    <w:rsid w:val="00463094"/>
    <w:rsid w:val="00463FA2"/>
    <w:rsid w:val="004644CD"/>
    <w:rsid w:val="0046552A"/>
    <w:rsid w:val="00465938"/>
    <w:rsid w:val="004661B6"/>
    <w:rsid w:val="004839A4"/>
    <w:rsid w:val="00485F69"/>
    <w:rsid w:val="00486EFC"/>
    <w:rsid w:val="004903F4"/>
    <w:rsid w:val="00491411"/>
    <w:rsid w:val="00494474"/>
    <w:rsid w:val="004A08C8"/>
    <w:rsid w:val="004A1E43"/>
    <w:rsid w:val="004A446C"/>
    <w:rsid w:val="004B31D4"/>
    <w:rsid w:val="004B63AE"/>
    <w:rsid w:val="004C01B6"/>
    <w:rsid w:val="004C446D"/>
    <w:rsid w:val="004C5BAB"/>
    <w:rsid w:val="004F2A4F"/>
    <w:rsid w:val="004F3677"/>
    <w:rsid w:val="004F4DFF"/>
    <w:rsid w:val="004F688D"/>
    <w:rsid w:val="0050633C"/>
    <w:rsid w:val="00511EAC"/>
    <w:rsid w:val="005136B0"/>
    <w:rsid w:val="00517447"/>
    <w:rsid w:val="005207AD"/>
    <w:rsid w:val="0052101A"/>
    <w:rsid w:val="0052576C"/>
    <w:rsid w:val="0054031A"/>
    <w:rsid w:val="0054239E"/>
    <w:rsid w:val="00543525"/>
    <w:rsid w:val="00544024"/>
    <w:rsid w:val="00545F00"/>
    <w:rsid w:val="0054704B"/>
    <w:rsid w:val="00562F2A"/>
    <w:rsid w:val="00562F56"/>
    <w:rsid w:val="0056519D"/>
    <w:rsid w:val="0058198C"/>
    <w:rsid w:val="005853C1"/>
    <w:rsid w:val="00585DEE"/>
    <w:rsid w:val="00586C3F"/>
    <w:rsid w:val="00587A4B"/>
    <w:rsid w:val="00592FF6"/>
    <w:rsid w:val="005B368F"/>
    <w:rsid w:val="005C0FF1"/>
    <w:rsid w:val="005C34EA"/>
    <w:rsid w:val="005D2CF0"/>
    <w:rsid w:val="005D7FDF"/>
    <w:rsid w:val="005E7D61"/>
    <w:rsid w:val="005F1007"/>
    <w:rsid w:val="005F2AA2"/>
    <w:rsid w:val="005F2D1E"/>
    <w:rsid w:val="005F6B00"/>
    <w:rsid w:val="005F6CA5"/>
    <w:rsid w:val="00605DAC"/>
    <w:rsid w:val="00606DB8"/>
    <w:rsid w:val="006075D8"/>
    <w:rsid w:val="00610365"/>
    <w:rsid w:val="00610D21"/>
    <w:rsid w:val="00614BEC"/>
    <w:rsid w:val="00622053"/>
    <w:rsid w:val="00623004"/>
    <w:rsid w:val="006360F7"/>
    <w:rsid w:val="00641CB6"/>
    <w:rsid w:val="00646109"/>
    <w:rsid w:val="00647FF2"/>
    <w:rsid w:val="00650A81"/>
    <w:rsid w:val="006530B6"/>
    <w:rsid w:val="0066058A"/>
    <w:rsid w:val="00666A92"/>
    <w:rsid w:val="00667B30"/>
    <w:rsid w:val="00674A76"/>
    <w:rsid w:val="006817F4"/>
    <w:rsid w:val="0068274B"/>
    <w:rsid w:val="006828B7"/>
    <w:rsid w:val="00687A6A"/>
    <w:rsid w:val="006A1A5B"/>
    <w:rsid w:val="006A7446"/>
    <w:rsid w:val="006B0506"/>
    <w:rsid w:val="006C1451"/>
    <w:rsid w:val="006C2E24"/>
    <w:rsid w:val="006C2FB7"/>
    <w:rsid w:val="006D4995"/>
    <w:rsid w:val="00710B34"/>
    <w:rsid w:val="00711CCC"/>
    <w:rsid w:val="007204B5"/>
    <w:rsid w:val="00721424"/>
    <w:rsid w:val="007257B8"/>
    <w:rsid w:val="00731B83"/>
    <w:rsid w:val="00732BD1"/>
    <w:rsid w:val="00736A38"/>
    <w:rsid w:val="00737F76"/>
    <w:rsid w:val="00745981"/>
    <w:rsid w:val="00750CE2"/>
    <w:rsid w:val="00751855"/>
    <w:rsid w:val="00756A56"/>
    <w:rsid w:val="00763D7D"/>
    <w:rsid w:val="00770FD1"/>
    <w:rsid w:val="00771AF6"/>
    <w:rsid w:val="00790665"/>
    <w:rsid w:val="00795887"/>
    <w:rsid w:val="007A1182"/>
    <w:rsid w:val="007A1FC3"/>
    <w:rsid w:val="007A4BED"/>
    <w:rsid w:val="007B1A8E"/>
    <w:rsid w:val="007B21EA"/>
    <w:rsid w:val="007B29A8"/>
    <w:rsid w:val="007B34CB"/>
    <w:rsid w:val="007B37AC"/>
    <w:rsid w:val="007B569F"/>
    <w:rsid w:val="007C0639"/>
    <w:rsid w:val="007C069E"/>
    <w:rsid w:val="007C0C62"/>
    <w:rsid w:val="007D0039"/>
    <w:rsid w:val="007D7EB6"/>
    <w:rsid w:val="007E0573"/>
    <w:rsid w:val="007E4404"/>
    <w:rsid w:val="0080250C"/>
    <w:rsid w:val="00805232"/>
    <w:rsid w:val="00810DB2"/>
    <w:rsid w:val="008208AE"/>
    <w:rsid w:val="008327FD"/>
    <w:rsid w:val="0083443C"/>
    <w:rsid w:val="00836EE5"/>
    <w:rsid w:val="00847E98"/>
    <w:rsid w:val="0086687F"/>
    <w:rsid w:val="008767F5"/>
    <w:rsid w:val="008818B0"/>
    <w:rsid w:val="00882E24"/>
    <w:rsid w:val="00885717"/>
    <w:rsid w:val="00894AD1"/>
    <w:rsid w:val="008A2247"/>
    <w:rsid w:val="008A2850"/>
    <w:rsid w:val="008A2E08"/>
    <w:rsid w:val="008A3522"/>
    <w:rsid w:val="008B0F1D"/>
    <w:rsid w:val="008B3F11"/>
    <w:rsid w:val="008B5F7D"/>
    <w:rsid w:val="008B6B30"/>
    <w:rsid w:val="008C74EC"/>
    <w:rsid w:val="008E3918"/>
    <w:rsid w:val="008F5F31"/>
    <w:rsid w:val="00916E28"/>
    <w:rsid w:val="00920447"/>
    <w:rsid w:val="00922917"/>
    <w:rsid w:val="00922E3E"/>
    <w:rsid w:val="00926236"/>
    <w:rsid w:val="0092688A"/>
    <w:rsid w:val="0093136C"/>
    <w:rsid w:val="00940F76"/>
    <w:rsid w:val="00943DAE"/>
    <w:rsid w:val="00946B3D"/>
    <w:rsid w:val="00946C90"/>
    <w:rsid w:val="00955313"/>
    <w:rsid w:val="00955445"/>
    <w:rsid w:val="00960DAB"/>
    <w:rsid w:val="009632BA"/>
    <w:rsid w:val="00973803"/>
    <w:rsid w:val="00974260"/>
    <w:rsid w:val="009943F2"/>
    <w:rsid w:val="00995918"/>
    <w:rsid w:val="009A0F21"/>
    <w:rsid w:val="009A120D"/>
    <w:rsid w:val="009A58E1"/>
    <w:rsid w:val="009B37CA"/>
    <w:rsid w:val="009B56AC"/>
    <w:rsid w:val="009B71FE"/>
    <w:rsid w:val="009C307F"/>
    <w:rsid w:val="009E107F"/>
    <w:rsid w:val="009E716C"/>
    <w:rsid w:val="009F103C"/>
    <w:rsid w:val="009F5403"/>
    <w:rsid w:val="009F7639"/>
    <w:rsid w:val="00A057E7"/>
    <w:rsid w:val="00A16F71"/>
    <w:rsid w:val="00A22BE1"/>
    <w:rsid w:val="00A2625E"/>
    <w:rsid w:val="00A27880"/>
    <w:rsid w:val="00A35E4A"/>
    <w:rsid w:val="00A42997"/>
    <w:rsid w:val="00A42C15"/>
    <w:rsid w:val="00A536D2"/>
    <w:rsid w:val="00A538E9"/>
    <w:rsid w:val="00A55116"/>
    <w:rsid w:val="00A63EF8"/>
    <w:rsid w:val="00A65E42"/>
    <w:rsid w:val="00A71028"/>
    <w:rsid w:val="00A72990"/>
    <w:rsid w:val="00A826F6"/>
    <w:rsid w:val="00A83303"/>
    <w:rsid w:val="00A84F4D"/>
    <w:rsid w:val="00A863A9"/>
    <w:rsid w:val="00A90396"/>
    <w:rsid w:val="00A95389"/>
    <w:rsid w:val="00AA012F"/>
    <w:rsid w:val="00AA184E"/>
    <w:rsid w:val="00AA4FD6"/>
    <w:rsid w:val="00AB0683"/>
    <w:rsid w:val="00AB39B5"/>
    <w:rsid w:val="00AB6AA2"/>
    <w:rsid w:val="00AC133B"/>
    <w:rsid w:val="00AC4304"/>
    <w:rsid w:val="00AC7D03"/>
    <w:rsid w:val="00AD5C4E"/>
    <w:rsid w:val="00AE3BD9"/>
    <w:rsid w:val="00AF0778"/>
    <w:rsid w:val="00B00599"/>
    <w:rsid w:val="00B03BA2"/>
    <w:rsid w:val="00B03D22"/>
    <w:rsid w:val="00B06668"/>
    <w:rsid w:val="00B15C32"/>
    <w:rsid w:val="00B1712E"/>
    <w:rsid w:val="00B24036"/>
    <w:rsid w:val="00B30BFC"/>
    <w:rsid w:val="00B325C8"/>
    <w:rsid w:val="00B336D3"/>
    <w:rsid w:val="00B417C9"/>
    <w:rsid w:val="00B41B81"/>
    <w:rsid w:val="00B4676E"/>
    <w:rsid w:val="00B62C7C"/>
    <w:rsid w:val="00B6314A"/>
    <w:rsid w:val="00B71D97"/>
    <w:rsid w:val="00B73818"/>
    <w:rsid w:val="00B7438D"/>
    <w:rsid w:val="00B7673F"/>
    <w:rsid w:val="00B77ACC"/>
    <w:rsid w:val="00B812BF"/>
    <w:rsid w:val="00B91762"/>
    <w:rsid w:val="00B94639"/>
    <w:rsid w:val="00B972BC"/>
    <w:rsid w:val="00BA0E14"/>
    <w:rsid w:val="00BA7CDF"/>
    <w:rsid w:val="00BB1C89"/>
    <w:rsid w:val="00BB7723"/>
    <w:rsid w:val="00BD782A"/>
    <w:rsid w:val="00BE6E3A"/>
    <w:rsid w:val="00BE70B4"/>
    <w:rsid w:val="00BE7AC3"/>
    <w:rsid w:val="00C03922"/>
    <w:rsid w:val="00C03F72"/>
    <w:rsid w:val="00C12758"/>
    <w:rsid w:val="00C15BA2"/>
    <w:rsid w:val="00C208EC"/>
    <w:rsid w:val="00C227D6"/>
    <w:rsid w:val="00C305E5"/>
    <w:rsid w:val="00C30F19"/>
    <w:rsid w:val="00C34318"/>
    <w:rsid w:val="00C3702B"/>
    <w:rsid w:val="00C41981"/>
    <w:rsid w:val="00C42117"/>
    <w:rsid w:val="00C45B87"/>
    <w:rsid w:val="00C63BE3"/>
    <w:rsid w:val="00C71CA3"/>
    <w:rsid w:val="00C72818"/>
    <w:rsid w:val="00C73CA2"/>
    <w:rsid w:val="00C76645"/>
    <w:rsid w:val="00C83E32"/>
    <w:rsid w:val="00C83F0D"/>
    <w:rsid w:val="00CA2135"/>
    <w:rsid w:val="00CA34DD"/>
    <w:rsid w:val="00CA6A30"/>
    <w:rsid w:val="00CB2432"/>
    <w:rsid w:val="00CB2784"/>
    <w:rsid w:val="00CB44F2"/>
    <w:rsid w:val="00CC15D7"/>
    <w:rsid w:val="00CC40B8"/>
    <w:rsid w:val="00CC466A"/>
    <w:rsid w:val="00CC4BC5"/>
    <w:rsid w:val="00CC75BF"/>
    <w:rsid w:val="00CC7F94"/>
    <w:rsid w:val="00CD23D5"/>
    <w:rsid w:val="00CD2817"/>
    <w:rsid w:val="00CE207A"/>
    <w:rsid w:val="00CF1684"/>
    <w:rsid w:val="00CF3AC9"/>
    <w:rsid w:val="00CF4F7B"/>
    <w:rsid w:val="00D04F05"/>
    <w:rsid w:val="00D07A23"/>
    <w:rsid w:val="00D07DFA"/>
    <w:rsid w:val="00D13288"/>
    <w:rsid w:val="00D16D4F"/>
    <w:rsid w:val="00D200AE"/>
    <w:rsid w:val="00D32CB7"/>
    <w:rsid w:val="00D32EE1"/>
    <w:rsid w:val="00D42C84"/>
    <w:rsid w:val="00D45A2B"/>
    <w:rsid w:val="00D46FCC"/>
    <w:rsid w:val="00D477E2"/>
    <w:rsid w:val="00D47AE2"/>
    <w:rsid w:val="00D5145A"/>
    <w:rsid w:val="00D563D8"/>
    <w:rsid w:val="00D60955"/>
    <w:rsid w:val="00D63FC5"/>
    <w:rsid w:val="00D70412"/>
    <w:rsid w:val="00D7133D"/>
    <w:rsid w:val="00D725CB"/>
    <w:rsid w:val="00D7710A"/>
    <w:rsid w:val="00D8233D"/>
    <w:rsid w:val="00D82E15"/>
    <w:rsid w:val="00D865CA"/>
    <w:rsid w:val="00D90B84"/>
    <w:rsid w:val="00DA2CEA"/>
    <w:rsid w:val="00DA5186"/>
    <w:rsid w:val="00DA55F8"/>
    <w:rsid w:val="00DB1EAE"/>
    <w:rsid w:val="00DE0EB7"/>
    <w:rsid w:val="00DF03F5"/>
    <w:rsid w:val="00E03553"/>
    <w:rsid w:val="00E15564"/>
    <w:rsid w:val="00E21D51"/>
    <w:rsid w:val="00E33E3D"/>
    <w:rsid w:val="00E365ED"/>
    <w:rsid w:val="00E4006C"/>
    <w:rsid w:val="00E4210A"/>
    <w:rsid w:val="00E44605"/>
    <w:rsid w:val="00E50DEA"/>
    <w:rsid w:val="00E5231E"/>
    <w:rsid w:val="00E53CC1"/>
    <w:rsid w:val="00E633EB"/>
    <w:rsid w:val="00E6790E"/>
    <w:rsid w:val="00E83855"/>
    <w:rsid w:val="00E87893"/>
    <w:rsid w:val="00E946FE"/>
    <w:rsid w:val="00E97580"/>
    <w:rsid w:val="00EA0B63"/>
    <w:rsid w:val="00EA15FA"/>
    <w:rsid w:val="00EA1EEB"/>
    <w:rsid w:val="00EA387D"/>
    <w:rsid w:val="00EA4789"/>
    <w:rsid w:val="00EA4CB2"/>
    <w:rsid w:val="00EA5A73"/>
    <w:rsid w:val="00EA7094"/>
    <w:rsid w:val="00EC79ED"/>
    <w:rsid w:val="00ED27A5"/>
    <w:rsid w:val="00ED326F"/>
    <w:rsid w:val="00EE3CD6"/>
    <w:rsid w:val="00EE54DE"/>
    <w:rsid w:val="00EF02BA"/>
    <w:rsid w:val="00EF1D24"/>
    <w:rsid w:val="00EF2119"/>
    <w:rsid w:val="00EF44C9"/>
    <w:rsid w:val="00F00E25"/>
    <w:rsid w:val="00F10F6F"/>
    <w:rsid w:val="00F11579"/>
    <w:rsid w:val="00F14D7B"/>
    <w:rsid w:val="00F32589"/>
    <w:rsid w:val="00F4644B"/>
    <w:rsid w:val="00F62826"/>
    <w:rsid w:val="00F71F03"/>
    <w:rsid w:val="00F72AFB"/>
    <w:rsid w:val="00F73193"/>
    <w:rsid w:val="00F815AF"/>
    <w:rsid w:val="00F83B5A"/>
    <w:rsid w:val="00FA1208"/>
    <w:rsid w:val="00FA56E0"/>
    <w:rsid w:val="00FA5DD0"/>
    <w:rsid w:val="00FA602C"/>
    <w:rsid w:val="00FB5470"/>
    <w:rsid w:val="00FC750E"/>
    <w:rsid w:val="00FD2ACC"/>
    <w:rsid w:val="00FD6CC7"/>
    <w:rsid w:val="00FD77FA"/>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2992C494"/>
  <w15:docId w15:val="{E02394DE-7279-46AA-B666-E2986496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rsid w:val="002734F0"/>
    <w:rPr>
      <w:sz w:val="16"/>
      <w:szCs w:val="16"/>
    </w:rPr>
  </w:style>
  <w:style w:type="paragraph" w:styleId="CommentText">
    <w:name w:val="annotation text"/>
    <w:basedOn w:val="Normal"/>
    <w:link w:val="CommentTextChar"/>
    <w:rsid w:val="002734F0"/>
    <w:rPr>
      <w:sz w:val="20"/>
    </w:rPr>
  </w:style>
  <w:style w:type="character" w:customStyle="1" w:styleId="CommentTextChar">
    <w:name w:val="Comment Text Char"/>
    <w:basedOn w:val="DefaultParagraphFont"/>
    <w:link w:val="CommentText"/>
    <w:rsid w:val="002734F0"/>
    <w:rPr>
      <w:lang w:eastAsia="en-US"/>
    </w:rPr>
  </w:style>
  <w:style w:type="paragraph" w:styleId="CommentSubject">
    <w:name w:val="annotation subject"/>
    <w:basedOn w:val="CommentText"/>
    <w:next w:val="CommentText"/>
    <w:link w:val="CommentSubjectChar"/>
    <w:rsid w:val="002734F0"/>
    <w:rPr>
      <w:b/>
      <w:bCs/>
    </w:rPr>
  </w:style>
  <w:style w:type="character" w:customStyle="1" w:styleId="CommentSubjectChar">
    <w:name w:val="Comment Subject Char"/>
    <w:basedOn w:val="CommentTextChar"/>
    <w:link w:val="CommentSubject"/>
    <w:rsid w:val="002734F0"/>
    <w:rPr>
      <w:b/>
      <w:bCs/>
      <w:lang w:eastAsia="en-US"/>
    </w:rPr>
  </w:style>
  <w:style w:type="paragraph" w:styleId="Revision">
    <w:name w:val="Revision"/>
    <w:hidden/>
    <w:uiPriority w:val="99"/>
    <w:semiHidden/>
    <w:rsid w:val="004F4DFF"/>
    <w:rPr>
      <w:sz w:val="24"/>
      <w:lang w:eastAsia="en-US"/>
    </w:rPr>
  </w:style>
  <w:style w:type="paragraph" w:styleId="NoSpacing">
    <w:name w:val="No Spacing"/>
    <w:uiPriority w:val="1"/>
    <w:qFormat/>
    <w:rsid w:val="00E03553"/>
    <w:pPr>
      <w:jc w:val="both"/>
    </w:pPr>
    <w:rPr>
      <w:sz w:val="24"/>
      <w:lang w:eastAsia="en-US"/>
    </w:rPr>
  </w:style>
  <w:style w:type="character" w:customStyle="1" w:styleId="normaltextrun">
    <w:name w:val="normaltextrun"/>
    <w:basedOn w:val="DefaultParagraphFont"/>
    <w:rsid w:val="000C3C7C"/>
  </w:style>
  <w:style w:type="character" w:customStyle="1" w:styleId="eop">
    <w:name w:val="eop"/>
    <w:basedOn w:val="DefaultParagraphFont"/>
    <w:rsid w:val="000C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94972100">
      <w:bodyDiv w:val="1"/>
      <w:marLeft w:val="0"/>
      <w:marRight w:val="0"/>
      <w:marTop w:val="0"/>
      <w:marBottom w:val="0"/>
      <w:divBdr>
        <w:top w:val="none" w:sz="0" w:space="0" w:color="auto"/>
        <w:left w:val="none" w:sz="0" w:space="0" w:color="auto"/>
        <w:bottom w:val="none" w:sz="0" w:space="0" w:color="auto"/>
        <w:right w:val="none" w:sz="0" w:space="0" w:color="auto"/>
      </w:divBdr>
      <w:divsChild>
        <w:div w:id="1792478684">
          <w:marLeft w:val="547"/>
          <w:marRight w:val="0"/>
          <w:marTop w:val="0"/>
          <w:marBottom w:val="0"/>
          <w:divBdr>
            <w:top w:val="none" w:sz="0" w:space="0" w:color="auto"/>
            <w:left w:val="none" w:sz="0" w:space="0" w:color="auto"/>
            <w:bottom w:val="none" w:sz="0" w:space="0" w:color="auto"/>
            <w:right w:val="none" w:sz="0" w:space="0" w:color="auto"/>
          </w:divBdr>
        </w:div>
      </w:divsChild>
    </w:div>
    <w:div w:id="1820069154">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1943418156">
      <w:bodyDiv w:val="1"/>
      <w:marLeft w:val="0"/>
      <w:marRight w:val="0"/>
      <w:marTop w:val="0"/>
      <w:marBottom w:val="0"/>
      <w:divBdr>
        <w:top w:val="none" w:sz="0" w:space="0" w:color="auto"/>
        <w:left w:val="none" w:sz="0" w:space="0" w:color="auto"/>
        <w:bottom w:val="none" w:sz="0" w:space="0" w:color="auto"/>
        <w:right w:val="none" w:sz="0" w:space="0" w:color="auto"/>
      </w:divBdr>
      <w:divsChild>
        <w:div w:id="1243373938">
          <w:marLeft w:val="547"/>
          <w:marRight w:val="0"/>
          <w:marTop w:val="0"/>
          <w:marBottom w:val="0"/>
          <w:divBdr>
            <w:top w:val="none" w:sz="0" w:space="0" w:color="auto"/>
            <w:left w:val="none" w:sz="0" w:space="0" w:color="auto"/>
            <w:bottom w:val="none" w:sz="0" w:space="0" w:color="auto"/>
            <w:right w:val="none" w:sz="0" w:space="0" w:color="auto"/>
          </w:divBdr>
        </w:div>
      </w:divsChild>
    </w:div>
    <w:div w:id="2142262924">
      <w:bodyDiv w:val="1"/>
      <w:marLeft w:val="0"/>
      <w:marRight w:val="0"/>
      <w:marTop w:val="0"/>
      <w:marBottom w:val="0"/>
      <w:divBdr>
        <w:top w:val="none" w:sz="0" w:space="0" w:color="auto"/>
        <w:left w:val="none" w:sz="0" w:space="0" w:color="auto"/>
        <w:bottom w:val="none" w:sz="0" w:space="0" w:color="auto"/>
        <w:right w:val="none" w:sz="0" w:space="0" w:color="auto"/>
      </w:divBdr>
      <w:divsChild>
        <w:div w:id="571428804">
          <w:marLeft w:val="0"/>
          <w:marRight w:val="0"/>
          <w:marTop w:val="0"/>
          <w:marBottom w:val="0"/>
          <w:divBdr>
            <w:top w:val="none" w:sz="0" w:space="0" w:color="auto"/>
            <w:left w:val="none" w:sz="0" w:space="0" w:color="auto"/>
            <w:bottom w:val="none" w:sz="0" w:space="0" w:color="auto"/>
            <w:right w:val="none" w:sz="0" w:space="0" w:color="auto"/>
          </w:divBdr>
          <w:divsChild>
            <w:div w:id="1980457735">
              <w:marLeft w:val="0"/>
              <w:marRight w:val="0"/>
              <w:marTop w:val="0"/>
              <w:marBottom w:val="0"/>
              <w:divBdr>
                <w:top w:val="none" w:sz="0" w:space="0" w:color="auto"/>
                <w:left w:val="none" w:sz="0" w:space="0" w:color="auto"/>
                <w:bottom w:val="none" w:sz="0" w:space="0" w:color="auto"/>
                <w:right w:val="none" w:sz="0" w:space="0" w:color="auto"/>
              </w:divBdr>
            </w:div>
          </w:divsChild>
        </w:div>
        <w:div w:id="534276341">
          <w:marLeft w:val="0"/>
          <w:marRight w:val="0"/>
          <w:marTop w:val="0"/>
          <w:marBottom w:val="0"/>
          <w:divBdr>
            <w:top w:val="none" w:sz="0" w:space="0" w:color="auto"/>
            <w:left w:val="none" w:sz="0" w:space="0" w:color="auto"/>
            <w:bottom w:val="none" w:sz="0" w:space="0" w:color="auto"/>
            <w:right w:val="none" w:sz="0" w:space="0" w:color="auto"/>
          </w:divBdr>
          <w:divsChild>
            <w:div w:id="552231657">
              <w:marLeft w:val="0"/>
              <w:marRight w:val="0"/>
              <w:marTop w:val="0"/>
              <w:marBottom w:val="0"/>
              <w:divBdr>
                <w:top w:val="none" w:sz="0" w:space="0" w:color="auto"/>
                <w:left w:val="none" w:sz="0" w:space="0" w:color="auto"/>
                <w:bottom w:val="none" w:sz="0" w:space="0" w:color="auto"/>
                <w:right w:val="none" w:sz="0" w:space="0" w:color="auto"/>
              </w:divBdr>
            </w:div>
          </w:divsChild>
        </w:div>
        <w:div w:id="321083030">
          <w:marLeft w:val="0"/>
          <w:marRight w:val="0"/>
          <w:marTop w:val="0"/>
          <w:marBottom w:val="0"/>
          <w:divBdr>
            <w:top w:val="none" w:sz="0" w:space="0" w:color="auto"/>
            <w:left w:val="none" w:sz="0" w:space="0" w:color="auto"/>
            <w:bottom w:val="none" w:sz="0" w:space="0" w:color="auto"/>
            <w:right w:val="none" w:sz="0" w:space="0" w:color="auto"/>
          </w:divBdr>
          <w:divsChild>
            <w:div w:id="9363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58692e38-9dd4-4db7-af25-16fcd4767bb7" ContentTypeId="0x0101001B07A1DDF6AAA34A82D05EFFC6607E2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rrey Document" ma:contentTypeID="0x0101001B07A1DDF6AAA34A82D05EFFC6607E2E0007A96D761805B64FA6CA2C51B1D7EAB4" ma:contentTypeVersion="7" ma:contentTypeDescription="This is a standard document content type for all documents." ma:contentTypeScope="" ma:versionID="3d9731a435bd437747cc80511303c4bf">
  <xsd:schema xmlns:xsd="http://www.w3.org/2001/XMLSchema" xmlns:xs="http://www.w3.org/2001/XMLSchema" xmlns:p="http://schemas.microsoft.com/office/2006/metadata/properties" xmlns:ns1="http://schemas.microsoft.com/sharepoint/v3" targetNamespace="http://schemas.microsoft.com/office/2006/metadata/properties" ma:root="true" ma:fieldsID="d8841efd89e8da73b0cbb9c6a40b223d"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Surrey Document</p:Name>
  <p:Description>This content type is the standard document content type for all content. Users are able to change the content types.</p:Description>
  <p:Statement/>
  <p:PolicyItems>
    <p:PolicyItem featureId="Microsoft.Office.RecordsManagement.PolicyFeatures.PolicyAudit" staticId="0x0101001B07A1DDF6AAA34A82D05EFFC6607E2E|1757814118" UniqueId="d93b1597-f155-444e-b435-7932a2c9d166">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7143F5B5-DB4D-4F68-B871-6B96DD8655BE}">
  <ds:schemaRefs>
    <ds:schemaRef ds:uri="http://schemas.openxmlformats.org/officeDocument/2006/bibliography"/>
  </ds:schemaRefs>
</ds:datastoreItem>
</file>

<file path=customXml/itemProps2.xml><?xml version="1.0" encoding="utf-8"?>
<ds:datastoreItem xmlns:ds="http://schemas.openxmlformats.org/officeDocument/2006/customXml" ds:itemID="{FFF13E4B-752B-4914-919E-F51A81581C32}">
  <ds:schemaRefs>
    <ds:schemaRef ds:uri="Microsoft.SharePoint.Taxonomy.ContentTypeSync"/>
  </ds:schemaRefs>
</ds:datastoreItem>
</file>

<file path=customXml/itemProps3.xml><?xml version="1.0" encoding="utf-8"?>
<ds:datastoreItem xmlns:ds="http://schemas.openxmlformats.org/officeDocument/2006/customXml" ds:itemID="{2737399E-C02C-4F90-982D-7D25D24B7FA9}">
  <ds:schemaRefs>
    <ds:schemaRef ds:uri="http://schemas.microsoft.com/sharepoint/v3/contenttype/forms"/>
  </ds:schemaRefs>
</ds:datastoreItem>
</file>

<file path=customXml/itemProps4.xml><?xml version="1.0" encoding="utf-8"?>
<ds:datastoreItem xmlns:ds="http://schemas.openxmlformats.org/officeDocument/2006/customXml" ds:itemID="{B2C9BE05-1855-4AC2-A8C6-92B596235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45AD84-0D1F-4100-8952-A4BF07FCA2B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09D8FC1-D2C9-4E81-B7F9-C7F14577D960}">
  <ds:schemaRefs>
    <ds:schemaRef ds:uri="office.server.policy"/>
  </ds:schemaRefs>
</ds:datastoreItem>
</file>

<file path=customXml/itemProps7.xml><?xml version="1.0" encoding="utf-8"?>
<ds:datastoreItem xmlns:ds="http://schemas.openxmlformats.org/officeDocument/2006/customXml" ds:itemID="{EB70867D-2AE1-4BA7-82BD-DBE87BECA8B1}">
  <ds:schemaRefs>
    <ds:schemaRef ds:uri="http://schemas.microsoft.com/sharepoint/event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1508</Words>
  <Characters>8765</Characters>
  <Application>Microsoft Office Word</Application>
  <DocSecurity>0</DocSecurity>
  <Lines>182</Lines>
  <Paragraphs>131</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Jones, Sam (Events)</cp:lastModifiedBy>
  <cp:revision>16</cp:revision>
  <cp:lastPrinted>2020-03-11T11:05:00Z</cp:lastPrinted>
  <dcterms:created xsi:type="dcterms:W3CDTF">2025-10-01T09:53:00Z</dcterms:created>
  <dcterms:modified xsi:type="dcterms:W3CDTF">2025-10-01T10:13:00Z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0x0101001B07A1DDF6AAA34A82D05EFFC6607E2E0007A96D761805B64FA6CA2C51B1D7EAB4</vt:lpwstr>
  </property>
</Properties>
</file>